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F3" w:rsidRPr="001B56B6" w:rsidRDefault="005D7DF3">
      <w:pPr>
        <w:spacing w:line="360" w:lineRule="auto"/>
        <w:jc w:val="right"/>
        <w:rPr>
          <w:rFonts w:cs="Times New Roman"/>
          <w:b/>
          <w:bCs/>
          <w:smallCaps/>
          <w:sz w:val="24"/>
          <w:szCs w:val="24"/>
        </w:rPr>
      </w:pPr>
      <w:r w:rsidRPr="001B56B6">
        <w:rPr>
          <w:rFonts w:cs="Times New Roman"/>
          <w:b/>
          <w:bCs/>
          <w:smallCaps/>
          <w:sz w:val="24"/>
          <w:szCs w:val="24"/>
        </w:rPr>
        <w:t>Modello A)</w:t>
      </w:r>
    </w:p>
    <w:p w:rsidR="00BF55B7" w:rsidRPr="001B56B6" w:rsidRDefault="007D0E82" w:rsidP="00060BE2">
      <w:pPr>
        <w:pStyle w:val="Paragrafoelenco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3600"/>
        <w:jc w:val="right"/>
        <w:outlineLvl w:val="0"/>
        <w:rPr>
          <w:rFonts w:eastAsia="Times New Roman" w:cs="Times New Roman"/>
          <w:b/>
          <w:sz w:val="24"/>
          <w:szCs w:val="24"/>
          <w:bdr w:val="none" w:sz="0" w:space="0" w:color="auto"/>
        </w:rPr>
      </w:pPr>
      <w:r>
        <w:rPr>
          <w:rFonts w:eastAsia="Times New Roman" w:cs="Times New Roman"/>
          <w:b/>
          <w:sz w:val="24"/>
          <w:szCs w:val="24"/>
          <w:bdr w:val="none" w:sz="0" w:space="0" w:color="auto"/>
        </w:rPr>
        <w:t>Unione Montana dei Comuni del Sangro</w:t>
      </w:r>
      <w:r w:rsidR="00BF55B7" w:rsidRPr="001B56B6">
        <w:rPr>
          <w:rFonts w:eastAsia="Times New Roman" w:cs="Times New Roman"/>
          <w:b/>
          <w:sz w:val="24"/>
          <w:szCs w:val="24"/>
          <w:bdr w:val="none" w:sz="0" w:space="0" w:color="auto"/>
        </w:rPr>
        <w:t xml:space="preserve"> </w:t>
      </w:r>
    </w:p>
    <w:p w:rsidR="001B56B6" w:rsidRDefault="00BF55B7" w:rsidP="00060BE2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59" w:lineRule="auto"/>
        <w:ind w:left="2160"/>
        <w:jc w:val="right"/>
        <w:rPr>
          <w:rFonts w:eastAsia="Times New Roman" w:cs="Times New Roman"/>
          <w:sz w:val="24"/>
          <w:szCs w:val="24"/>
          <w:bdr w:val="none" w:sz="0" w:space="0" w:color="auto"/>
        </w:rPr>
      </w:pPr>
      <w:r w:rsidRPr="001B56B6">
        <w:rPr>
          <w:rFonts w:eastAsia="Times New Roman" w:cs="Times New Roman"/>
          <w:sz w:val="24"/>
          <w:szCs w:val="24"/>
          <w:bdr w:val="none" w:sz="0" w:space="0" w:color="auto"/>
        </w:rPr>
        <w:t xml:space="preserve">Via </w:t>
      </w:r>
      <w:r w:rsidR="007D0E82">
        <w:rPr>
          <w:rFonts w:eastAsia="Times New Roman" w:cs="Times New Roman"/>
          <w:sz w:val="24"/>
          <w:szCs w:val="24"/>
          <w:bdr w:val="none" w:sz="0" w:space="0" w:color="auto"/>
        </w:rPr>
        <w:t>Duca degli Abruzzi n. 104</w:t>
      </w:r>
    </w:p>
    <w:p w:rsidR="00BF55B7" w:rsidRPr="001B56B6" w:rsidRDefault="00BF55B7" w:rsidP="00060BE2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59" w:lineRule="auto"/>
        <w:ind w:left="2160"/>
        <w:jc w:val="right"/>
        <w:rPr>
          <w:rFonts w:eastAsia="Times New Roman" w:cs="Times New Roman"/>
          <w:sz w:val="24"/>
          <w:szCs w:val="24"/>
          <w:bdr w:val="none" w:sz="0" w:space="0" w:color="auto"/>
        </w:rPr>
      </w:pPr>
      <w:r w:rsidRPr="001B56B6">
        <w:rPr>
          <w:rFonts w:eastAsia="Times New Roman" w:cs="Times New Roman"/>
          <w:sz w:val="24"/>
          <w:szCs w:val="24"/>
          <w:bdr w:val="none" w:sz="0" w:space="0" w:color="auto"/>
        </w:rPr>
        <w:t xml:space="preserve"> </w:t>
      </w:r>
      <w:r w:rsidR="007D0E82">
        <w:rPr>
          <w:rFonts w:eastAsia="Times New Roman" w:cs="Times New Roman"/>
          <w:sz w:val="24"/>
          <w:szCs w:val="24"/>
          <w:bdr w:val="none" w:sz="0" w:space="0" w:color="auto"/>
        </w:rPr>
        <w:t>Villa Santa Maria</w:t>
      </w:r>
      <w:r w:rsidRPr="001B56B6">
        <w:rPr>
          <w:rFonts w:eastAsia="Times New Roman" w:cs="Times New Roman"/>
          <w:sz w:val="24"/>
          <w:szCs w:val="24"/>
          <w:bdr w:val="none" w:sz="0" w:space="0" w:color="auto"/>
        </w:rPr>
        <w:t xml:space="preserve"> (CH)</w:t>
      </w:r>
    </w:p>
    <w:p w:rsidR="00BF55B7" w:rsidRPr="00052D97" w:rsidRDefault="00BF55B7" w:rsidP="00BF55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right="676"/>
        <w:jc w:val="center"/>
        <w:rPr>
          <w:rFonts w:eastAsia="Times New Roman" w:cs="Times New Roman"/>
          <w:i/>
          <w:szCs w:val="22"/>
          <w:bdr w:val="none" w:sz="0" w:space="0" w:color="auto"/>
        </w:rPr>
      </w:pPr>
    </w:p>
    <w:tbl>
      <w:tblPr>
        <w:tblStyle w:val="TableGrid"/>
        <w:tblW w:w="9777" w:type="dxa"/>
        <w:tblInd w:w="-112" w:type="dxa"/>
        <w:tblCellMar>
          <w:top w:w="14" w:type="dxa"/>
          <w:left w:w="145" w:type="dxa"/>
          <w:right w:w="93" w:type="dxa"/>
        </w:tblCellMar>
        <w:tblLook w:val="04A0"/>
      </w:tblPr>
      <w:tblGrid>
        <w:gridCol w:w="9777"/>
      </w:tblGrid>
      <w:tr w:rsidR="00BF55B7" w:rsidRPr="00052D97" w:rsidTr="0088223C">
        <w:trPr>
          <w:trHeight w:val="2929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BF55B7" w:rsidRPr="001B56B6" w:rsidRDefault="00BF55B7" w:rsidP="0088223C">
            <w:pPr>
              <w:widowControl w:val="0"/>
              <w:autoSpaceDE w:val="0"/>
              <w:autoSpaceDN w:val="0"/>
              <w:rPr>
                <w:rFonts w:ascii="Garamond" w:eastAsia="Times New Roman" w:hAnsi="Garamond" w:cs="Times New Roman"/>
                <w:b/>
                <w:color w:val="auto"/>
                <w:lang w:eastAsia="en-US"/>
              </w:rPr>
            </w:pPr>
          </w:p>
          <w:p w:rsidR="005E4F1F" w:rsidRDefault="005E4F1F" w:rsidP="00754A61">
            <w:pPr>
              <w:widowControl w:val="0"/>
              <w:autoSpaceDE w:val="0"/>
              <w:autoSpaceDN w:val="0"/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>PROCEDURA NEGOZIATA</w:t>
            </w:r>
            <w:r w:rsidR="00B26896"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>,</w:t>
            </w:r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 xml:space="preserve"> SENZA BANDO </w:t>
            </w:r>
            <w:proofErr w:type="spellStart"/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>DI</w:t>
            </w:r>
            <w:proofErr w:type="spellEnd"/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 xml:space="preserve"> GARA</w:t>
            </w:r>
            <w:r w:rsidR="00B26896"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>, AI SENSI DE</w:t>
            </w:r>
            <w:r>
              <w:rPr>
                <w:rFonts w:ascii="Garamond" w:hAnsi="Garamond"/>
                <w:b/>
                <w:bCs/>
                <w:snapToGrid w:val="0"/>
                <w:sz w:val="28"/>
                <w:szCs w:val="28"/>
              </w:rPr>
              <w:t>LL'ART. 36 DEL D. LGS. 18 APRILE 2016, N. 50,</w:t>
            </w:r>
            <w:r w:rsidR="00B26896">
              <w:rPr>
                <w:rFonts w:ascii="Garamond" w:hAnsi="Garamond"/>
                <w:b/>
                <w:bCs/>
                <w:snapToGrid w:val="0"/>
                <w:sz w:val="28"/>
                <w:szCs w:val="28"/>
              </w:rPr>
              <w:t xml:space="preserve"> E DELL’ART. 1, CO</w:t>
            </w:r>
            <w:r w:rsidR="00B26896">
              <w:rPr>
                <w:rFonts w:ascii="Garamond" w:hAnsi="Garamond"/>
                <w:b/>
                <w:bCs/>
                <w:snapToGrid w:val="0"/>
                <w:sz w:val="28"/>
                <w:szCs w:val="28"/>
              </w:rPr>
              <w:t>M</w:t>
            </w:r>
            <w:r w:rsidR="00B26896">
              <w:rPr>
                <w:rFonts w:ascii="Garamond" w:hAnsi="Garamond"/>
                <w:b/>
                <w:bCs/>
                <w:snapToGrid w:val="0"/>
                <w:sz w:val="28"/>
                <w:szCs w:val="28"/>
              </w:rPr>
              <w:t xml:space="preserve">MA 2, </w:t>
            </w:r>
            <w:proofErr w:type="spellStart"/>
            <w:r w:rsidR="00B26896">
              <w:rPr>
                <w:rFonts w:ascii="Garamond" w:hAnsi="Garamond"/>
                <w:b/>
                <w:bCs/>
                <w:snapToGrid w:val="0"/>
                <w:sz w:val="28"/>
                <w:szCs w:val="28"/>
              </w:rPr>
              <w:t>LETT</w:t>
            </w:r>
            <w:proofErr w:type="spellEnd"/>
            <w:r w:rsidR="00B26896">
              <w:rPr>
                <w:rFonts w:ascii="Garamond" w:hAnsi="Garamond"/>
                <w:b/>
                <w:bCs/>
                <w:snapToGrid w:val="0"/>
                <w:sz w:val="28"/>
                <w:szCs w:val="28"/>
              </w:rPr>
              <w:t>. B) DEL DECRETO LEGGE 16 LUGLIO 2020, N. 76,</w:t>
            </w:r>
            <w:r>
              <w:rPr>
                <w:rFonts w:ascii="Garamond" w:hAnsi="Garamond"/>
                <w:b/>
                <w:bCs/>
                <w:snapToGrid w:val="0"/>
                <w:sz w:val="28"/>
                <w:szCs w:val="28"/>
              </w:rPr>
              <w:t xml:space="preserve"> CON IL CRITERIO DELL’OFFERTA ECONOMICAMENTE PIÙ VANTAGGIOSA AI SENSI DELL’ART. 95, COMMA 2, DEL D. LGS.</w:t>
            </w:r>
            <w:r>
              <w:rPr>
                <w:bCs/>
                <w:snapToGrid w:val="0"/>
              </w:rPr>
              <w:t xml:space="preserve"> </w:t>
            </w:r>
            <w:r w:rsidR="00B26896">
              <w:rPr>
                <w:rFonts w:ascii="Garamond" w:hAnsi="Garamond"/>
                <w:b/>
                <w:bCs/>
                <w:snapToGrid w:val="0"/>
                <w:sz w:val="28"/>
                <w:szCs w:val="28"/>
              </w:rPr>
              <w:t xml:space="preserve">18 APRILE 2016, N. 50, </w:t>
            </w:r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 xml:space="preserve">PER L’AFFIDAMENTO DEI LAVORI </w:t>
            </w:r>
            <w:proofErr w:type="spellStart"/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>DI</w:t>
            </w:r>
            <w:proofErr w:type="spellEnd"/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 xml:space="preserve"> </w:t>
            </w:r>
            <w:r w:rsidR="00754A61" w:rsidRPr="00754A61">
              <w:rPr>
                <w:rFonts w:ascii="Garamond" w:hAnsi="Garamond"/>
                <w:b/>
                <w:sz w:val="28"/>
                <w:szCs w:val="28"/>
              </w:rPr>
              <w:t>“AMMODERNAMENTO, M</w:t>
            </w:r>
            <w:r w:rsidR="00754A61" w:rsidRPr="00754A61">
              <w:rPr>
                <w:rFonts w:ascii="Garamond" w:hAnsi="Garamond"/>
                <w:b/>
                <w:sz w:val="28"/>
                <w:szCs w:val="28"/>
              </w:rPr>
              <w:t>A</w:t>
            </w:r>
            <w:r w:rsidR="00754A61" w:rsidRPr="00754A61">
              <w:rPr>
                <w:rFonts w:ascii="Garamond" w:hAnsi="Garamond"/>
                <w:b/>
                <w:sz w:val="28"/>
                <w:szCs w:val="28"/>
              </w:rPr>
              <w:t>NUTENZIONE STRAORDINARIA, MESSA IN SICUREZZA E POTE</w:t>
            </w:r>
            <w:r w:rsidR="00754A61" w:rsidRPr="00754A61">
              <w:rPr>
                <w:rFonts w:ascii="Garamond" w:hAnsi="Garamond"/>
                <w:b/>
                <w:sz w:val="28"/>
                <w:szCs w:val="28"/>
              </w:rPr>
              <w:t>N</w:t>
            </w:r>
            <w:r w:rsidR="00754A61" w:rsidRPr="00754A61">
              <w:rPr>
                <w:rFonts w:ascii="Garamond" w:hAnsi="Garamond"/>
                <w:b/>
                <w:sz w:val="28"/>
                <w:szCs w:val="28"/>
              </w:rPr>
              <w:t xml:space="preserve">ZIAMENTO DELLE S.P. 155, 169 E 180 (PROVINCIA </w:t>
            </w:r>
            <w:proofErr w:type="spellStart"/>
            <w:r w:rsidR="00754A61" w:rsidRPr="00754A61">
              <w:rPr>
                <w:rFonts w:ascii="Garamond" w:hAnsi="Garamond"/>
                <w:b/>
                <w:sz w:val="28"/>
                <w:szCs w:val="28"/>
              </w:rPr>
              <w:t>DI</w:t>
            </w:r>
            <w:proofErr w:type="spellEnd"/>
            <w:r w:rsidR="00754A61" w:rsidRPr="00754A61">
              <w:rPr>
                <w:rFonts w:ascii="Garamond" w:hAnsi="Garamond"/>
                <w:b/>
                <w:sz w:val="28"/>
                <w:szCs w:val="28"/>
              </w:rPr>
              <w:t xml:space="preserve"> CHIETI)”</w:t>
            </w:r>
            <w:r w:rsidR="00754A61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 xml:space="preserve">DELL’IMPORTO COMPLESSIVO </w:t>
            </w:r>
            <w:proofErr w:type="spellStart"/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>DI</w:t>
            </w:r>
            <w:proofErr w:type="spellEnd"/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 xml:space="preserve"> €. </w:t>
            </w:r>
            <w:r w:rsidR="003A4861"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>3.500.000,00</w:t>
            </w:r>
          </w:p>
          <w:p w:rsidR="005E4F1F" w:rsidRDefault="005E4F1F" w:rsidP="005E4F1F">
            <w:pPr>
              <w:spacing w:line="254" w:lineRule="auto"/>
              <w:ind w:left="1777" w:right="1771"/>
              <w:jc w:val="center"/>
              <w:rPr>
                <w:rFonts w:ascii="Garamond" w:eastAsia="Garamond" w:hAnsi="Garamond" w:cs="Garamond"/>
                <w:b/>
                <w:sz w:val="24"/>
                <w:szCs w:val="20"/>
              </w:rPr>
            </w:pPr>
          </w:p>
          <w:p w:rsidR="005E4F1F" w:rsidRPr="00471000" w:rsidRDefault="005E4F1F" w:rsidP="005E4F1F">
            <w:pPr>
              <w:pStyle w:val="Corpodeltesto"/>
              <w:jc w:val="center"/>
              <w:rPr>
                <w:rFonts w:ascii="Garamond" w:hAnsi="Garamond"/>
                <w:b/>
                <w:sz w:val="28"/>
                <w:szCs w:val="28"/>
                <w:lang w:val="it-IT"/>
              </w:rPr>
            </w:pPr>
            <w:r w:rsidRPr="00471000">
              <w:rPr>
                <w:rFonts w:ascii="Garamond" w:eastAsia="Garamond" w:hAnsi="Garamond" w:cs="Garamond"/>
                <w:b/>
                <w:sz w:val="28"/>
                <w:szCs w:val="28"/>
                <w:lang w:val="it-IT"/>
              </w:rPr>
              <w:t xml:space="preserve">CUP: </w:t>
            </w:r>
            <w:r w:rsidR="00471000">
              <w:rPr>
                <w:rFonts w:ascii="Garamond" w:eastAsia="Garamond" w:hAnsi="Garamond" w:cs="Garamond"/>
                <w:b/>
                <w:sz w:val="28"/>
                <w:szCs w:val="28"/>
                <w:lang w:val="it-IT"/>
              </w:rPr>
              <w:t>G97H16000710002</w:t>
            </w:r>
            <w:r w:rsidRPr="00471000">
              <w:rPr>
                <w:rFonts w:ascii="Garamond" w:eastAsia="Garamond" w:hAnsi="Garamond" w:cs="Garamond"/>
                <w:b/>
                <w:sz w:val="28"/>
                <w:szCs w:val="28"/>
                <w:lang w:val="it-IT"/>
              </w:rPr>
              <w:t xml:space="preserve"> </w:t>
            </w:r>
            <w:r w:rsidRPr="00471000">
              <w:rPr>
                <w:rFonts w:ascii="Garamond" w:hAnsi="Garamond"/>
                <w:b/>
                <w:bCs/>
                <w:smallCaps/>
                <w:sz w:val="28"/>
                <w:szCs w:val="28"/>
                <w:lang w:val="it-IT"/>
              </w:rPr>
              <w:t xml:space="preserve">- </w:t>
            </w:r>
            <w:r w:rsidRPr="00471000">
              <w:rPr>
                <w:rFonts w:ascii="Garamond" w:eastAsia="Garamond" w:hAnsi="Garamond" w:cs="Garamond"/>
                <w:b/>
                <w:sz w:val="28"/>
                <w:szCs w:val="28"/>
                <w:lang w:val="it-IT"/>
              </w:rPr>
              <w:t xml:space="preserve"> CIG:</w:t>
            </w:r>
            <w:r w:rsidRPr="00471000">
              <w:rPr>
                <w:rFonts w:ascii="Garamond" w:hAnsi="Garamond"/>
                <w:b/>
                <w:sz w:val="28"/>
                <w:szCs w:val="28"/>
                <w:lang w:val="it-IT"/>
              </w:rPr>
              <w:t xml:space="preserve"> </w:t>
            </w:r>
            <w:r w:rsidR="00471000">
              <w:rPr>
                <w:rFonts w:ascii="Garamond" w:hAnsi="Garamond"/>
                <w:b/>
                <w:sz w:val="28"/>
                <w:szCs w:val="28"/>
                <w:lang w:val="it-IT"/>
              </w:rPr>
              <w:t>83838002A0</w:t>
            </w:r>
          </w:p>
          <w:p w:rsidR="00BF55B7" w:rsidRPr="001B56B6" w:rsidRDefault="00BF55B7" w:rsidP="0088223C">
            <w:pPr>
              <w:widowControl w:val="0"/>
              <w:autoSpaceDE w:val="0"/>
              <w:autoSpaceDN w:val="0"/>
              <w:rPr>
                <w:rFonts w:ascii="Garamond" w:eastAsia="Times New Roman" w:hAnsi="Garamond" w:cs="Times New Roman"/>
                <w:b/>
                <w:color w:val="auto"/>
                <w:lang w:eastAsia="en-US"/>
              </w:rPr>
            </w:pPr>
          </w:p>
          <w:p w:rsidR="00BF55B7" w:rsidRPr="005E4F1F" w:rsidRDefault="00BF55B7" w:rsidP="00E56DEC">
            <w:pPr>
              <w:widowControl w:val="0"/>
              <w:autoSpaceDE w:val="0"/>
              <w:autoSpaceDN w:val="0"/>
              <w:spacing w:line="259" w:lineRule="auto"/>
              <w:ind w:left="1777" w:right="1771"/>
              <w:jc w:val="center"/>
              <w:rPr>
                <w:rFonts w:eastAsia="Times New Roman" w:cs="Times New Roman"/>
                <w:i/>
                <w:sz w:val="20"/>
                <w:szCs w:val="23"/>
                <w:lang w:eastAsia="en-US"/>
              </w:rPr>
            </w:pPr>
          </w:p>
        </w:tc>
      </w:tr>
    </w:tbl>
    <w:p w:rsidR="00BF55B7" w:rsidRPr="00052D97" w:rsidRDefault="00BF55B7" w:rsidP="00BF55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right="254"/>
        <w:jc w:val="center"/>
        <w:rPr>
          <w:rFonts w:eastAsia="Times New Roman" w:cs="Times New Roman"/>
          <w:i/>
          <w:szCs w:val="22"/>
          <w:bdr w:val="none" w:sz="0" w:space="0" w:color="auto"/>
        </w:rPr>
      </w:pPr>
      <w:r w:rsidRPr="00052D97">
        <w:rPr>
          <w:rFonts w:eastAsia="Times New Roman" w:cs="Times New Roman"/>
          <w:b/>
          <w:sz w:val="22"/>
          <w:szCs w:val="22"/>
          <w:bdr w:val="none" w:sz="0" w:space="0" w:color="auto"/>
        </w:rPr>
        <w:t xml:space="preserve"> </w:t>
      </w:r>
    </w:p>
    <w:p w:rsidR="00F647DD" w:rsidRPr="00F647DD" w:rsidRDefault="00F647DD" w:rsidP="00F647DD">
      <w:pPr>
        <w:spacing w:line="259" w:lineRule="auto"/>
        <w:ind w:right="254"/>
        <w:jc w:val="center"/>
      </w:pPr>
    </w:p>
    <w:p w:rsidR="003C7AC5" w:rsidRPr="003C7AC5" w:rsidRDefault="003C7AC5">
      <w:pPr>
        <w:spacing w:line="360" w:lineRule="auto"/>
        <w:jc w:val="center"/>
        <w:rPr>
          <w:rFonts w:ascii="Garamond" w:hAnsi="Garamond"/>
          <w:b/>
          <w:bCs/>
          <w:smallCaps/>
          <w:sz w:val="24"/>
          <w:szCs w:val="24"/>
        </w:rPr>
      </w:pPr>
      <w:r w:rsidRPr="003C7AC5">
        <w:rPr>
          <w:rFonts w:ascii="Garamond" w:hAnsi="Garamond"/>
          <w:b/>
          <w:bCs/>
          <w:smallCaps/>
          <w:sz w:val="24"/>
          <w:szCs w:val="24"/>
        </w:rPr>
        <w:t xml:space="preserve">DOMANDA </w:t>
      </w:r>
      <w:proofErr w:type="spellStart"/>
      <w:r w:rsidRPr="003C7AC5">
        <w:rPr>
          <w:rFonts w:ascii="Garamond" w:hAnsi="Garamond"/>
          <w:b/>
          <w:bCs/>
          <w:smallCaps/>
          <w:sz w:val="24"/>
          <w:szCs w:val="24"/>
        </w:rPr>
        <w:t>DI</w:t>
      </w:r>
      <w:proofErr w:type="spellEnd"/>
      <w:r w:rsidRPr="003C7AC5">
        <w:rPr>
          <w:rFonts w:ascii="Garamond" w:hAnsi="Garamond"/>
          <w:b/>
          <w:bCs/>
          <w:smallCaps/>
          <w:sz w:val="24"/>
          <w:szCs w:val="24"/>
        </w:rPr>
        <w:t xml:space="preserve"> </w:t>
      </w:r>
      <w:r w:rsidRPr="003C7AC5">
        <w:rPr>
          <w:rFonts w:ascii="Garamond" w:hAnsi="Garamond"/>
          <w:b/>
          <w:sz w:val="24"/>
          <w:szCs w:val="24"/>
        </w:rPr>
        <w:t>AMMISSIONE ALLA GARA E CONNESSE DICHIARAZIONI</w:t>
      </w:r>
    </w:p>
    <w:p w:rsidR="00DA777E" w:rsidRDefault="00DA777E">
      <w:pPr>
        <w:jc w:val="both"/>
        <w:rPr>
          <w:rFonts w:ascii="Garamond" w:eastAsia="Garamond" w:hAnsi="Garamond" w:cs="Garamond"/>
        </w:rPr>
      </w:pPr>
    </w:p>
    <w:p w:rsidR="00DA777E" w:rsidRDefault="001B3FE6">
      <w:pPr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Il/La sottoscritto/a________________________________ nato/a a ____________________________ il __________</w:t>
      </w:r>
    </w:p>
    <w:p w:rsidR="00DA777E" w:rsidRDefault="00DA777E">
      <w:pPr>
        <w:jc w:val="both"/>
        <w:rPr>
          <w:rFonts w:ascii="Garamond" w:eastAsia="Garamond" w:hAnsi="Garamond" w:cs="Garamond"/>
        </w:rPr>
      </w:pPr>
    </w:p>
    <w:p w:rsidR="00DA777E" w:rsidRDefault="001B3FE6">
      <w:pPr>
        <w:tabs>
          <w:tab w:val="right" w:pos="9612"/>
        </w:tabs>
        <w:spacing w:line="360" w:lineRule="auto"/>
        <w:ind w:left="425" w:hanging="425"/>
        <w:jc w:val="both"/>
        <w:rPr>
          <w:rFonts w:ascii="Garamond" w:eastAsia="Garamond" w:hAnsi="Garamond" w:cs="Garamond"/>
          <w:i/>
          <w:iCs/>
        </w:rPr>
      </w:pPr>
      <w:r>
        <w:rPr>
          <w:rFonts w:ascii="Garamond" w:hAnsi="Garamond"/>
        </w:rPr>
        <w:t>in qualità di (</w:t>
      </w:r>
      <w:r>
        <w:rPr>
          <w:rFonts w:ascii="Garamond" w:hAnsi="Garamond"/>
          <w:i/>
          <w:iCs/>
        </w:rPr>
        <w:t xml:space="preserve">carica sociale)________________________ </w:t>
      </w:r>
      <w:r>
        <w:rPr>
          <w:rFonts w:ascii="Garamond" w:hAnsi="Garamond"/>
        </w:rPr>
        <w:t>della società _________________________________________</w:t>
      </w:r>
    </w:p>
    <w:p w:rsidR="00DA777E" w:rsidRDefault="001B3FE6">
      <w:pPr>
        <w:tabs>
          <w:tab w:val="right" w:pos="9612"/>
        </w:tabs>
        <w:spacing w:line="360" w:lineRule="auto"/>
        <w:ind w:left="426" w:hanging="426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sede legale _____________________________________ sede operativa ____________________________________</w:t>
      </w:r>
    </w:p>
    <w:p w:rsidR="00DA777E" w:rsidRDefault="001B3FE6">
      <w:pPr>
        <w:tabs>
          <w:tab w:val="right" w:pos="9612"/>
        </w:tabs>
        <w:spacing w:line="360" w:lineRule="auto"/>
        <w:ind w:left="426" w:hanging="426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n. telefono ________________________________________ n. fax  ________________________________________</w:t>
      </w:r>
    </w:p>
    <w:p w:rsidR="00DA777E" w:rsidRDefault="001B3FE6">
      <w:pPr>
        <w:tabs>
          <w:tab w:val="right" w:pos="9612"/>
        </w:tabs>
        <w:spacing w:line="360" w:lineRule="auto"/>
        <w:ind w:left="426" w:hanging="426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Codice Fiscale _________________________________ Partita IVA _______________________________________</w:t>
      </w:r>
    </w:p>
    <w:p w:rsidR="00DA777E" w:rsidRDefault="001B3FE6">
      <w:pPr>
        <w:spacing w:before="240" w:after="240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CHIEDE </w:t>
      </w:r>
    </w:p>
    <w:p w:rsidR="00BD7D11" w:rsidRPr="00BD7D11" w:rsidRDefault="00D306F9" w:rsidP="00855C0E">
      <w:pPr>
        <w:jc w:val="both"/>
        <w:rPr>
          <w:rFonts w:eastAsia="Times New Roman" w:cs="Times New Roman"/>
          <w:sz w:val="22"/>
          <w:szCs w:val="22"/>
        </w:rPr>
      </w:pPr>
      <w:r>
        <w:rPr>
          <w:rFonts w:ascii="Garamond" w:hAnsi="Garamond"/>
          <w:sz w:val="24"/>
          <w:szCs w:val="24"/>
        </w:rPr>
        <w:t>D</w:t>
      </w:r>
      <w:r w:rsidR="001B3FE6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 essere ammesso</w:t>
      </w:r>
      <w:r w:rsidR="001B3FE6">
        <w:rPr>
          <w:rFonts w:ascii="Garamond" w:hAnsi="Garamond"/>
          <w:sz w:val="24"/>
          <w:szCs w:val="24"/>
        </w:rPr>
        <w:t xml:space="preserve"> alla gara di cui all’oggetto </w:t>
      </w:r>
    </w:p>
    <w:p w:rsidR="00DA777E" w:rsidRDefault="00DA777E">
      <w:pPr>
        <w:jc w:val="both"/>
        <w:rPr>
          <w:rFonts w:ascii="Garamond" w:eastAsia="Garamond" w:hAnsi="Garamond" w:cs="Garamond"/>
          <w:sz w:val="24"/>
          <w:szCs w:val="24"/>
        </w:rPr>
      </w:pPr>
    </w:p>
    <w:p w:rsidR="00DA777E" w:rsidRDefault="001B3FE6">
      <w:pPr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qualità di:</w:t>
      </w:r>
    </w:p>
    <w:p w:rsidR="00DA777E" w:rsidRDefault="00DA777E">
      <w:pPr>
        <w:spacing w:after="120"/>
        <w:rPr>
          <w:rFonts w:ascii="Garamond" w:eastAsia="Garamond" w:hAnsi="Garamond" w:cs="Garamond"/>
          <w:sz w:val="22"/>
          <w:szCs w:val="22"/>
        </w:rPr>
      </w:pPr>
    </w:p>
    <w:p w:rsidR="00DA777E" w:rsidRDefault="001B3FE6">
      <w:pPr>
        <w:numPr>
          <w:ilvl w:val="0"/>
          <w:numId w:val="3"/>
        </w:numPr>
        <w:spacing w:after="120"/>
        <w:rPr>
          <w:sz w:val="22"/>
          <w:szCs w:val="22"/>
        </w:rPr>
      </w:pPr>
      <w:r>
        <w:rPr>
          <w:rFonts w:ascii="Garamond" w:hAnsi="Garamond"/>
          <w:sz w:val="22"/>
          <w:szCs w:val="22"/>
        </w:rPr>
        <w:t>Impresa individuale (D.Lgs. 50/2016 art. 45 – comma 2 - lett. a);</w:t>
      </w:r>
    </w:p>
    <w:p w:rsidR="00DA777E" w:rsidRDefault="001B3FE6">
      <w:pPr>
        <w:numPr>
          <w:ilvl w:val="0"/>
          <w:numId w:val="3"/>
        </w:numPr>
        <w:spacing w:after="120"/>
        <w:rPr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Società, specificare tipo _______________________________;</w:t>
      </w:r>
    </w:p>
    <w:p w:rsidR="00DA777E" w:rsidRDefault="001B3FE6">
      <w:pPr>
        <w:numPr>
          <w:ilvl w:val="0"/>
          <w:numId w:val="3"/>
        </w:numPr>
        <w:spacing w:after="120"/>
        <w:rPr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 xml:space="preserve">Consorzio fra società cooperativa di produzione e lavoro (lett. b, art. 45, D.Lgs. 50/2016); </w:t>
      </w:r>
    </w:p>
    <w:p w:rsidR="00DA777E" w:rsidRDefault="001B3FE6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Consorzio tra imprese artigiane (D.Lgs. 50/2016 art. 45 – comma 2 - lett. b);</w:t>
      </w:r>
    </w:p>
    <w:p w:rsidR="00DA777E" w:rsidRDefault="001B3FE6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Consorzio stabile (D.Lgs. 50/2016 art. 45 – comma 2 - lett. c);</w:t>
      </w:r>
    </w:p>
    <w:p w:rsidR="00DA777E" w:rsidRDefault="001B3FE6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Mandataria di un raggruppamento temporaneo (D.Lgs. 50/2016 art. 45 – comma 2 - lett. d);</w:t>
      </w:r>
    </w:p>
    <w:p w:rsidR="00DA777E" w:rsidRDefault="001B3FE6">
      <w:pPr>
        <w:spacing w:after="120"/>
        <w:ind w:firstLine="708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tipo orizzontale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□ tipo verticale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□ tipo misto</w:t>
      </w:r>
    </w:p>
    <w:p w:rsidR="00DA777E" w:rsidRDefault="001B3FE6">
      <w:pPr>
        <w:spacing w:after="120"/>
        <w:ind w:left="1416" w:firstLine="569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costituito</w:t>
      </w:r>
    </w:p>
    <w:p w:rsidR="00DA777E" w:rsidRDefault="001B3FE6">
      <w:pPr>
        <w:spacing w:after="120"/>
        <w:ind w:left="1418" w:firstLine="567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non costituito;</w:t>
      </w:r>
    </w:p>
    <w:p w:rsidR="00DA777E" w:rsidRDefault="001B3FE6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Mandataria di un consorzio ordinario;</w:t>
      </w:r>
    </w:p>
    <w:p w:rsidR="00DA777E" w:rsidRDefault="001B3FE6">
      <w:pPr>
        <w:spacing w:after="120"/>
        <w:ind w:firstLine="709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costituito </w:t>
      </w:r>
    </w:p>
    <w:p w:rsidR="00DA777E" w:rsidRDefault="001B3FE6">
      <w:pPr>
        <w:spacing w:after="120"/>
        <w:ind w:firstLine="709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□ non costituito;</w:t>
      </w:r>
    </w:p>
    <w:p w:rsidR="00DA777E" w:rsidRDefault="001B3FE6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Aggregazione di imprese di rete (D.Lgs. 50/2016 art. 45 – comma 2 - lett. e);</w:t>
      </w:r>
    </w:p>
    <w:p w:rsidR="00DA777E" w:rsidRDefault="00DA777E">
      <w:pPr>
        <w:rPr>
          <w:rFonts w:ascii="Garamond" w:eastAsia="Garamond" w:hAnsi="Garamond" w:cs="Garamond"/>
          <w:sz w:val="22"/>
          <w:szCs w:val="22"/>
        </w:rPr>
      </w:pPr>
    </w:p>
    <w:p w:rsidR="00DA777E" w:rsidRDefault="001B3FE6">
      <w:pPr>
        <w:spacing w:after="120"/>
        <w:ind w:left="709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dotata di un organo comune con potere di rappresentanza e di soggettività giuridica;</w:t>
      </w:r>
    </w:p>
    <w:p w:rsidR="00DA777E" w:rsidRDefault="001B3FE6">
      <w:pPr>
        <w:spacing w:after="120"/>
        <w:ind w:left="709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dotata di un organo comune con potere di rappresentanza ma priva di soggettività giuridica; </w:t>
      </w:r>
    </w:p>
    <w:p w:rsidR="00DA777E" w:rsidRDefault="001B3FE6">
      <w:pPr>
        <w:spacing w:after="120"/>
        <w:ind w:left="709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dotata di un organo comune privo del potere di rappresentanza o se la rete è sprovvista di organo c</w:t>
      </w:r>
      <w:r>
        <w:rPr>
          <w:rFonts w:ascii="Garamond" w:hAnsi="Garamond"/>
          <w:sz w:val="22"/>
          <w:szCs w:val="22"/>
        </w:rPr>
        <w:t>o</w:t>
      </w:r>
      <w:r>
        <w:rPr>
          <w:rFonts w:ascii="Garamond" w:hAnsi="Garamond"/>
          <w:sz w:val="22"/>
          <w:szCs w:val="22"/>
        </w:rPr>
        <w:t xml:space="preserve">mune, ovvero, se l’organo comune è privo dei requisiti di qualificazione richiesti per assumere la veste di mandataria; </w:t>
      </w:r>
    </w:p>
    <w:p w:rsidR="00DA777E" w:rsidRDefault="001B3FE6">
      <w:pPr>
        <w:rPr>
          <w:rFonts w:ascii="Garamond" w:eastAsia="Garamond" w:hAnsi="Garamond" w:cs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□ GEIE (D.Lgs. 50/2016 art. 45 – comma 2 - </w:t>
      </w:r>
      <w:proofErr w:type="spellStart"/>
      <w:r>
        <w:rPr>
          <w:rFonts w:ascii="Garamond" w:hAnsi="Garamond"/>
          <w:sz w:val="22"/>
          <w:szCs w:val="22"/>
          <w:lang w:val="en-US"/>
        </w:rPr>
        <w:t>lett.g</w:t>
      </w:r>
      <w:proofErr w:type="spellEnd"/>
      <w:r>
        <w:rPr>
          <w:rFonts w:ascii="Garamond" w:hAnsi="Garamond"/>
          <w:sz w:val="22"/>
          <w:szCs w:val="22"/>
          <w:lang w:val="en-US"/>
        </w:rPr>
        <w:t>);</w:t>
      </w:r>
    </w:p>
    <w:p w:rsidR="00DA777E" w:rsidRDefault="00DA777E">
      <w:pPr>
        <w:rPr>
          <w:rFonts w:ascii="Garamond" w:eastAsia="Garamond" w:hAnsi="Garamond" w:cs="Garamond"/>
          <w:sz w:val="22"/>
          <w:szCs w:val="22"/>
          <w:lang w:val="en-US"/>
        </w:rPr>
      </w:pPr>
    </w:p>
    <w:p w:rsidR="00DA777E" w:rsidRDefault="00DB7C38" w:rsidP="00DB7C38">
      <w:pPr>
        <w:spacing w:after="120"/>
        <w:rPr>
          <w:rFonts w:ascii="Garamond" w:eastAsia="Garamond" w:hAnsi="Garamond" w:cs="Garamond"/>
          <w:sz w:val="22"/>
          <w:szCs w:val="22"/>
          <w:lang w:val="en-US"/>
        </w:rPr>
      </w:pPr>
      <w:r>
        <w:rPr>
          <w:rFonts w:ascii="Garamond" w:hAnsi="Garamond"/>
          <w:b/>
          <w:bCs/>
          <w:sz w:val="22"/>
          <w:szCs w:val="22"/>
          <w:lang w:val="en-US"/>
        </w:rPr>
        <w:t xml:space="preserve">A </w:t>
      </w:r>
      <w:proofErr w:type="spellStart"/>
      <w:r w:rsidR="001B3FE6">
        <w:rPr>
          <w:rFonts w:ascii="Garamond" w:hAnsi="Garamond"/>
          <w:b/>
          <w:bCs/>
          <w:sz w:val="22"/>
          <w:szCs w:val="22"/>
          <w:lang w:val="en-US"/>
        </w:rPr>
        <w:t>tal</w:t>
      </w:r>
      <w:proofErr w:type="spellEnd"/>
      <w:r w:rsidR="001B3FE6">
        <w:rPr>
          <w:rFonts w:ascii="Garamond" w:hAnsi="Garamond"/>
          <w:b/>
          <w:bCs/>
          <w:sz w:val="22"/>
          <w:szCs w:val="22"/>
          <w:lang w:val="en-US"/>
        </w:rPr>
        <w:t xml:space="preserve"> fine</w:t>
      </w:r>
    </w:p>
    <w:p w:rsidR="00DA777E" w:rsidRDefault="007A40C3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DICHIARA</w:t>
      </w:r>
    </w:p>
    <w:p w:rsidR="00DA777E" w:rsidRDefault="00DA777E">
      <w:pPr>
        <w:jc w:val="center"/>
        <w:rPr>
          <w:rFonts w:ascii="Garamond" w:eastAsia="Garamond" w:hAnsi="Garamond" w:cs="Garamond"/>
          <w:i/>
          <w:iCs/>
          <w:sz w:val="22"/>
          <w:szCs w:val="22"/>
        </w:rPr>
      </w:pPr>
    </w:p>
    <w:p w:rsidR="00DA777E" w:rsidRDefault="001B3FE6">
      <w:pPr>
        <w:numPr>
          <w:ilvl w:val="0"/>
          <w:numId w:val="5"/>
        </w:numPr>
        <w:spacing w:before="60" w:after="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 ritenere remunerativa l’offerta economica presentata giacché per la sua formulazione ha preso atto e tenuto conto:</w:t>
      </w:r>
    </w:p>
    <w:p w:rsidR="00DA777E" w:rsidRDefault="001B3FE6">
      <w:pPr>
        <w:numPr>
          <w:ilvl w:val="0"/>
          <w:numId w:val="7"/>
        </w:numPr>
        <w:spacing w:before="60" w:after="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delle condizioni contrattuali e degli oneri, compresi quelli eventuali relativi in materia di sicurezza, di assicurazione, di condizioni di lavoro e di previdenza e assistenza in vigore nel luogo dove devono e</w:t>
      </w:r>
      <w:r>
        <w:rPr>
          <w:rFonts w:ascii="Garamond" w:hAnsi="Garamond"/>
          <w:sz w:val="22"/>
          <w:szCs w:val="22"/>
        </w:rPr>
        <w:t>s</w:t>
      </w:r>
      <w:r>
        <w:rPr>
          <w:rFonts w:ascii="Garamond" w:hAnsi="Garamond"/>
          <w:sz w:val="22"/>
          <w:szCs w:val="22"/>
        </w:rPr>
        <w:t>sere svolti i servizi;</w:t>
      </w:r>
    </w:p>
    <w:p w:rsidR="00DA777E" w:rsidRDefault="001B3FE6">
      <w:pPr>
        <w:numPr>
          <w:ilvl w:val="0"/>
          <w:numId w:val="7"/>
        </w:numPr>
        <w:spacing w:before="60" w:after="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 tutte le circostanze generali, particolari e locali, nessuna esclusa ed eccettuata, che possono avere i</w:t>
      </w:r>
      <w:r>
        <w:rPr>
          <w:rFonts w:ascii="Garamond" w:hAnsi="Garamond"/>
          <w:sz w:val="22"/>
          <w:szCs w:val="22"/>
        </w:rPr>
        <w:t>n</w:t>
      </w:r>
      <w:r>
        <w:rPr>
          <w:rFonts w:ascii="Garamond" w:hAnsi="Garamond"/>
          <w:sz w:val="22"/>
          <w:szCs w:val="22"/>
        </w:rPr>
        <w:t>fluito o influire sia sulla prestazione del servizio, sia sulla determinazione della propria offerta.</w:t>
      </w:r>
    </w:p>
    <w:p w:rsidR="00DA777E" w:rsidRDefault="001B3FE6">
      <w:pPr>
        <w:numPr>
          <w:ilvl w:val="0"/>
          <w:numId w:val="8"/>
        </w:numPr>
        <w:spacing w:before="60" w:after="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di accettare, senza condizione o riserva alcuna tutte le norme e disposizioni contenute nella documentazione di gara; </w:t>
      </w:r>
    </w:p>
    <w:p w:rsidR="00DA777E" w:rsidRDefault="001B3FE6">
      <w:pPr>
        <w:numPr>
          <w:ilvl w:val="0"/>
          <w:numId w:val="5"/>
        </w:numPr>
        <w:spacing w:before="60" w:after="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 essere informato, ai sensi e per gli effetti del d.lgs.30 giugno 2003, n. 196, che i dati personali raccolti s</w:t>
      </w:r>
      <w:r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>ranno trattati, anche con strumenti informatici, esclusivamente nell’ambito del procedimento per il quale la dichiarazione viene resa.</w:t>
      </w:r>
    </w:p>
    <w:p w:rsidR="00DA777E" w:rsidRDefault="001B3FE6">
      <w:pPr>
        <w:numPr>
          <w:ilvl w:val="0"/>
          <w:numId w:val="5"/>
        </w:numPr>
        <w:spacing w:before="60" w:after="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</w:t>
      </w:r>
      <w:r>
        <w:rPr>
          <w:rFonts w:ascii="Garamond" w:hAnsi="Garamond"/>
          <w:i/>
          <w:iCs/>
          <w:sz w:val="22"/>
          <w:szCs w:val="22"/>
        </w:rPr>
        <w:t>ai fini della eventuale riduzione della garanzia provvisoria</w:t>
      </w:r>
      <w:r>
        <w:rPr>
          <w:rFonts w:ascii="Garamond" w:hAnsi="Garamond"/>
          <w:sz w:val="22"/>
          <w:szCs w:val="22"/>
        </w:rPr>
        <w:t xml:space="preserve">) dichiara il possesso dei requisiti di cui all’art. 93, comma 7, del D. </w:t>
      </w:r>
      <w:proofErr w:type="spellStart"/>
      <w:r>
        <w:rPr>
          <w:rFonts w:ascii="Garamond" w:hAnsi="Garamond"/>
          <w:sz w:val="22"/>
          <w:szCs w:val="22"/>
        </w:rPr>
        <w:t>Lgs</w:t>
      </w:r>
      <w:proofErr w:type="spellEnd"/>
      <w:r>
        <w:rPr>
          <w:rFonts w:ascii="Garamond" w:hAnsi="Garamond"/>
          <w:sz w:val="22"/>
          <w:szCs w:val="22"/>
        </w:rPr>
        <w:t>. n. 50/2016;</w:t>
      </w:r>
    </w:p>
    <w:p w:rsidR="00DA777E" w:rsidRDefault="001B3FE6">
      <w:pPr>
        <w:numPr>
          <w:ilvl w:val="0"/>
          <w:numId w:val="5"/>
        </w:numPr>
        <w:spacing w:before="60" w:after="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 caso di RTI/Consorzi ordinari/GEIE da costituire, si impegna, in caso di aggiudicazione, a costituire RTI/Consorzio/GEIE conformandosi alla disciplina di cui all’art. 48, </w:t>
      </w:r>
      <w:proofErr w:type="spellStart"/>
      <w:r>
        <w:rPr>
          <w:rFonts w:ascii="Garamond" w:hAnsi="Garamond"/>
          <w:sz w:val="22"/>
          <w:szCs w:val="22"/>
        </w:rPr>
        <w:t>co</w:t>
      </w:r>
      <w:proofErr w:type="spellEnd"/>
      <w:r>
        <w:rPr>
          <w:rFonts w:ascii="Garamond" w:hAnsi="Garamond"/>
          <w:sz w:val="22"/>
          <w:szCs w:val="22"/>
        </w:rPr>
        <w:t>. 8, del Codice, conferendo mandato collettivo speciale con rappresentanza all’impresa qualificata mandataria, che stipulerà il contratto in nome e per conto delle mandanti/consorziate;</w:t>
      </w:r>
    </w:p>
    <w:p w:rsidR="00DA777E" w:rsidRDefault="001B3FE6">
      <w:pPr>
        <w:numPr>
          <w:ilvl w:val="0"/>
          <w:numId w:val="5"/>
        </w:numPr>
        <w:spacing w:before="60" w:after="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</w:t>
      </w:r>
      <w:r>
        <w:rPr>
          <w:rFonts w:ascii="Garamond" w:hAnsi="Garamond"/>
          <w:i/>
          <w:iCs/>
          <w:sz w:val="22"/>
          <w:szCs w:val="22"/>
        </w:rPr>
        <w:t xml:space="preserve">in caso di partecipazione alla procedura di gara di operatori economici con identità </w:t>
      </w:r>
      <w:proofErr w:type="spellStart"/>
      <w:r>
        <w:rPr>
          <w:rFonts w:ascii="Garamond" w:hAnsi="Garamond"/>
          <w:i/>
          <w:iCs/>
          <w:sz w:val="22"/>
          <w:szCs w:val="22"/>
        </w:rPr>
        <w:t>plurisoggettiva</w:t>
      </w:r>
      <w:proofErr w:type="spellEnd"/>
      <w:r>
        <w:rPr>
          <w:rFonts w:ascii="Garamond" w:hAnsi="Garamond"/>
          <w:sz w:val="22"/>
          <w:szCs w:val="22"/>
        </w:rPr>
        <w:t>), che la percentuale dell’appalto che verrà eseguita da ciascun componente:</w:t>
      </w:r>
    </w:p>
    <w:p w:rsidR="00DA777E" w:rsidRDefault="00DA777E">
      <w:pPr>
        <w:spacing w:before="60" w:after="60"/>
        <w:ind w:left="284"/>
        <w:jc w:val="both"/>
        <w:rPr>
          <w:rFonts w:ascii="Garamond" w:eastAsia="Garamond" w:hAnsi="Garamond" w:cs="Garamond"/>
          <w:sz w:val="22"/>
          <w:szCs w:val="22"/>
        </w:rPr>
      </w:pPr>
    </w:p>
    <w:tbl>
      <w:tblPr>
        <w:tblStyle w:val="TableNormal"/>
        <w:tblW w:w="963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668"/>
        <w:gridCol w:w="2971"/>
      </w:tblGrid>
      <w:tr w:rsidR="00DA777E">
        <w:trPr>
          <w:trHeight w:val="813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1B3FE6">
            <w:pPr>
              <w:tabs>
                <w:tab w:val="left" w:pos="993"/>
              </w:tabs>
            </w:pPr>
            <w:r>
              <w:rPr>
                <w:rFonts w:ascii="Garamond" w:hAnsi="Garamond"/>
                <w:b/>
                <w:bCs/>
                <w:color w:val="1F497D"/>
                <w:u w:color="1F497D"/>
              </w:rPr>
              <w:t>Denominazione impresa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1B3FE6">
            <w:pPr>
              <w:tabs>
                <w:tab w:val="left" w:pos="993"/>
              </w:tabs>
            </w:pPr>
            <w:r>
              <w:rPr>
                <w:rFonts w:ascii="Garamond" w:hAnsi="Garamond"/>
                <w:b/>
                <w:bCs/>
                <w:color w:val="1F497D"/>
                <w:u w:color="1F497D"/>
              </w:rPr>
              <w:t>Percentuale dell’appalto che sarà eseguita dal singolo componente</w:t>
            </w:r>
          </w:p>
        </w:tc>
      </w:tr>
      <w:tr w:rsidR="00DA777E">
        <w:trPr>
          <w:trHeight w:val="417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DA777E"/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DA777E"/>
        </w:tc>
      </w:tr>
      <w:tr w:rsidR="00DA777E">
        <w:trPr>
          <w:trHeight w:val="417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DA777E"/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DA777E"/>
        </w:tc>
      </w:tr>
      <w:tr w:rsidR="00DA777E">
        <w:trPr>
          <w:trHeight w:val="417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DA777E"/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DA777E"/>
        </w:tc>
      </w:tr>
      <w:tr w:rsidR="00DA777E">
        <w:trPr>
          <w:trHeight w:val="417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DA777E"/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DA777E"/>
        </w:tc>
      </w:tr>
      <w:tr w:rsidR="00DA777E">
        <w:trPr>
          <w:trHeight w:val="417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DA777E"/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DA777E"/>
        </w:tc>
      </w:tr>
      <w:tr w:rsidR="00DA777E">
        <w:trPr>
          <w:trHeight w:val="417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1B3FE6">
            <w:r>
              <w:rPr>
                <w:rFonts w:ascii="Garamond" w:hAnsi="Garamond"/>
                <w:b/>
                <w:bCs/>
              </w:rPr>
              <w:t>Totale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1B3FE6">
            <w:r>
              <w:rPr>
                <w:rFonts w:ascii="Garamond" w:hAnsi="Garamond"/>
                <w:b/>
                <w:bCs/>
              </w:rPr>
              <w:t>100%</w:t>
            </w:r>
          </w:p>
        </w:tc>
      </w:tr>
    </w:tbl>
    <w:p w:rsidR="00DA777E" w:rsidRDefault="00DA777E">
      <w:pPr>
        <w:widowControl w:val="0"/>
        <w:spacing w:before="60" w:after="60"/>
        <w:ind w:left="216" w:hanging="216"/>
        <w:rPr>
          <w:rFonts w:ascii="Garamond" w:eastAsia="Garamond" w:hAnsi="Garamond" w:cs="Garamond"/>
          <w:sz w:val="22"/>
          <w:szCs w:val="22"/>
        </w:rPr>
      </w:pPr>
    </w:p>
    <w:p w:rsidR="00DA777E" w:rsidRDefault="00DA777E">
      <w:pPr>
        <w:widowControl w:val="0"/>
        <w:spacing w:before="60" w:after="60"/>
        <w:ind w:left="108" w:hanging="108"/>
        <w:jc w:val="both"/>
        <w:rPr>
          <w:rFonts w:ascii="Garamond" w:eastAsia="Garamond" w:hAnsi="Garamond" w:cs="Garamond"/>
          <w:sz w:val="22"/>
          <w:szCs w:val="22"/>
        </w:rPr>
      </w:pPr>
    </w:p>
    <w:p w:rsidR="00DA777E" w:rsidRDefault="00DA777E">
      <w:pPr>
        <w:spacing w:line="360" w:lineRule="auto"/>
        <w:rPr>
          <w:rFonts w:ascii="Garamond" w:eastAsia="Garamond" w:hAnsi="Garamond" w:cs="Garamond"/>
        </w:rPr>
      </w:pPr>
    </w:p>
    <w:p w:rsidR="00DA777E" w:rsidRDefault="001B3FE6">
      <w:pPr>
        <w:numPr>
          <w:ilvl w:val="0"/>
          <w:numId w:val="9"/>
        </w:numPr>
        <w:spacing w:before="60" w:after="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</w:t>
      </w:r>
      <w:r>
        <w:rPr>
          <w:rFonts w:ascii="Garamond" w:hAnsi="Garamond"/>
          <w:i/>
          <w:iCs/>
          <w:sz w:val="22"/>
          <w:szCs w:val="22"/>
        </w:rPr>
        <w:t xml:space="preserve">in caso di partecipazione alla procedura di gara di operatori economici con identità </w:t>
      </w:r>
      <w:proofErr w:type="spellStart"/>
      <w:r>
        <w:rPr>
          <w:rFonts w:ascii="Garamond" w:hAnsi="Garamond"/>
          <w:i/>
          <w:iCs/>
          <w:sz w:val="22"/>
          <w:szCs w:val="22"/>
        </w:rPr>
        <w:t>plurisoggettiva</w:t>
      </w:r>
      <w:proofErr w:type="spellEnd"/>
      <w:r>
        <w:rPr>
          <w:rFonts w:ascii="Garamond" w:hAnsi="Garamond"/>
          <w:i/>
          <w:iCs/>
          <w:sz w:val="22"/>
          <w:szCs w:val="22"/>
        </w:rPr>
        <w:t xml:space="preserve"> </w:t>
      </w:r>
      <w:r>
        <w:rPr>
          <w:rFonts w:ascii="Garamond" w:hAnsi="Garamond"/>
          <w:i/>
          <w:iCs/>
          <w:sz w:val="22"/>
          <w:szCs w:val="22"/>
          <w:u w:val="single"/>
        </w:rPr>
        <w:t>di tipo verticale o misto</w:t>
      </w:r>
      <w:r>
        <w:rPr>
          <w:rFonts w:ascii="Garamond" w:hAnsi="Garamond"/>
          <w:i/>
          <w:iCs/>
          <w:sz w:val="22"/>
          <w:szCs w:val="22"/>
        </w:rPr>
        <w:t>),</w:t>
      </w:r>
      <w:r>
        <w:rPr>
          <w:rFonts w:ascii="Garamond" w:hAnsi="Garamond"/>
          <w:sz w:val="22"/>
          <w:szCs w:val="22"/>
        </w:rPr>
        <w:t xml:space="preserve"> che la percentuale dei servizi che verrà reso dalle singole imprese è la seguente:</w:t>
      </w:r>
    </w:p>
    <w:p w:rsidR="007A40C3" w:rsidRDefault="007A40C3" w:rsidP="007A40C3">
      <w:pPr>
        <w:spacing w:before="60" w:after="60"/>
        <w:jc w:val="both"/>
        <w:rPr>
          <w:rFonts w:ascii="Garamond" w:hAnsi="Garamond"/>
          <w:sz w:val="22"/>
          <w:szCs w:val="22"/>
        </w:rPr>
      </w:pPr>
    </w:p>
    <w:p w:rsidR="00DA777E" w:rsidRDefault="00DA777E">
      <w:pPr>
        <w:spacing w:line="360" w:lineRule="auto"/>
        <w:rPr>
          <w:rFonts w:ascii="Garamond" w:eastAsia="Garamond" w:hAnsi="Garamond" w:cs="Garamond"/>
        </w:rPr>
      </w:pPr>
    </w:p>
    <w:tbl>
      <w:tblPr>
        <w:tblStyle w:val="TableNormal"/>
        <w:tblW w:w="907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276"/>
        <w:gridCol w:w="3545"/>
        <w:gridCol w:w="2444"/>
        <w:gridCol w:w="1807"/>
      </w:tblGrid>
      <w:tr w:rsidR="00DA777E">
        <w:trPr>
          <w:trHeight w:val="812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1B3FE6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Denominazione ditta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1B3F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Servizio svolto </w:t>
            </w:r>
          </w:p>
          <w:p w:rsidR="00DA777E" w:rsidRDefault="001B3FE6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(da indicare solo nel caso di raggruppamento verticale o misto)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1B3FE6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% servizio svolto (da indicare solo nel caso di raggruppamento verticale o misto)</w:t>
            </w:r>
          </w:p>
        </w:tc>
      </w:tr>
      <w:tr w:rsidR="00DA777E">
        <w:trPr>
          <w:trHeight w:val="4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1B3FE6">
            <w:pPr>
              <w:jc w:val="center"/>
            </w:pPr>
            <w:r>
              <w:rPr>
                <w:sz w:val="18"/>
                <w:szCs w:val="18"/>
              </w:rPr>
              <w:t>Capogruppo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DA777E"/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77E" w:rsidRDefault="00DA777E"/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77E" w:rsidRDefault="00DA777E"/>
        </w:tc>
      </w:tr>
      <w:tr w:rsidR="00DA777E">
        <w:trPr>
          <w:trHeight w:val="4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1B3FE6">
            <w:pPr>
              <w:jc w:val="center"/>
            </w:pPr>
            <w:r>
              <w:rPr>
                <w:sz w:val="18"/>
                <w:szCs w:val="18"/>
              </w:rPr>
              <w:t>Mandante 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DA777E"/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77E" w:rsidRDefault="00DA777E"/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77E" w:rsidRDefault="00DA777E"/>
        </w:tc>
      </w:tr>
      <w:tr w:rsidR="00DA777E">
        <w:trPr>
          <w:trHeight w:val="4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1B3FE6">
            <w:pPr>
              <w:jc w:val="center"/>
            </w:pPr>
            <w:r>
              <w:rPr>
                <w:sz w:val="18"/>
                <w:szCs w:val="18"/>
              </w:rPr>
              <w:t>Mandante 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DA777E"/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77E" w:rsidRDefault="00DA777E"/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77E" w:rsidRDefault="00DA777E"/>
        </w:tc>
      </w:tr>
      <w:tr w:rsidR="00DA777E">
        <w:trPr>
          <w:trHeight w:val="4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1B3FE6">
            <w:pPr>
              <w:jc w:val="center"/>
            </w:pPr>
            <w:r>
              <w:rPr>
                <w:sz w:val="18"/>
                <w:szCs w:val="18"/>
              </w:rPr>
              <w:t>Mandante 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DA777E"/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77E" w:rsidRDefault="00DA777E"/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77E" w:rsidRDefault="00DA777E"/>
        </w:tc>
      </w:tr>
      <w:tr w:rsidR="00DA777E">
        <w:trPr>
          <w:trHeight w:val="4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1B3FE6">
            <w:pPr>
              <w:jc w:val="center"/>
            </w:pPr>
            <w:r>
              <w:rPr>
                <w:sz w:val="18"/>
                <w:szCs w:val="18"/>
              </w:rPr>
              <w:t>Mandante 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DA777E"/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77E" w:rsidRDefault="00DA777E"/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77E" w:rsidRDefault="00DA777E"/>
        </w:tc>
      </w:tr>
      <w:tr w:rsidR="00DA777E">
        <w:trPr>
          <w:trHeight w:val="4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1B3FE6">
            <w:pPr>
              <w:jc w:val="center"/>
            </w:pPr>
            <w:r>
              <w:rPr>
                <w:sz w:val="18"/>
                <w:szCs w:val="18"/>
              </w:rPr>
              <w:t>Mandante 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DA777E"/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77E" w:rsidRDefault="00DA777E"/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77E" w:rsidRDefault="00DA777E"/>
        </w:tc>
      </w:tr>
      <w:tr w:rsidR="00DA777E">
        <w:trPr>
          <w:trHeight w:val="467"/>
        </w:trPr>
        <w:tc>
          <w:tcPr>
            <w:tcW w:w="48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77E" w:rsidRDefault="00DA777E"/>
        </w:tc>
        <w:tc>
          <w:tcPr>
            <w:tcW w:w="24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77E" w:rsidRDefault="00DA777E"/>
        </w:tc>
        <w:tc>
          <w:tcPr>
            <w:tcW w:w="18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77E" w:rsidRDefault="00DA777E"/>
        </w:tc>
      </w:tr>
    </w:tbl>
    <w:p w:rsidR="00DA777E" w:rsidRDefault="00DA777E">
      <w:pPr>
        <w:widowControl w:val="0"/>
        <w:ind w:left="216" w:hanging="216"/>
        <w:rPr>
          <w:rFonts w:ascii="Garamond" w:eastAsia="Garamond" w:hAnsi="Garamond" w:cs="Garamond"/>
        </w:rPr>
      </w:pPr>
    </w:p>
    <w:p w:rsidR="00DA777E" w:rsidRDefault="00DA777E">
      <w:pPr>
        <w:widowControl w:val="0"/>
        <w:ind w:left="108" w:hanging="108"/>
        <w:rPr>
          <w:rFonts w:ascii="Garamond" w:eastAsia="Garamond" w:hAnsi="Garamond" w:cs="Garamond"/>
        </w:rPr>
      </w:pPr>
    </w:p>
    <w:p w:rsidR="00DA777E" w:rsidRDefault="00DA777E">
      <w:pPr>
        <w:spacing w:line="360" w:lineRule="auto"/>
        <w:rPr>
          <w:rFonts w:ascii="Garamond" w:eastAsia="Garamond" w:hAnsi="Garamond" w:cs="Garamond"/>
        </w:rPr>
      </w:pPr>
    </w:p>
    <w:p w:rsidR="00DA777E" w:rsidRDefault="001B3FE6">
      <w:pPr>
        <w:numPr>
          <w:ilvl w:val="0"/>
          <w:numId w:val="10"/>
        </w:numPr>
        <w:spacing w:before="60" w:after="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 caso di Consorzi di cui all’art. 45, comma 2, lett. b) e c) del Codice, le consorziate che fanno parte del Co</w:t>
      </w:r>
      <w:r>
        <w:rPr>
          <w:rFonts w:ascii="Garamond" w:hAnsi="Garamond"/>
          <w:sz w:val="22"/>
          <w:szCs w:val="22"/>
        </w:rPr>
        <w:t>n</w:t>
      </w:r>
      <w:r>
        <w:rPr>
          <w:rFonts w:ascii="Garamond" w:hAnsi="Garamond"/>
          <w:sz w:val="22"/>
          <w:szCs w:val="22"/>
        </w:rPr>
        <w:t>sorzio e quelle per le quali il Consorzio concorre. Qualora il consorzio non indichi per quale/i consorziato/i concorre, si intende che lo stesso partecipa in nome e per conto proprio.</w:t>
      </w:r>
    </w:p>
    <w:p w:rsidR="00DA777E" w:rsidRDefault="00DA777E">
      <w:pPr>
        <w:jc w:val="both"/>
        <w:rPr>
          <w:rFonts w:ascii="Garamond" w:eastAsia="Garamond" w:hAnsi="Garamond" w:cs="Garamond"/>
        </w:rPr>
      </w:pPr>
    </w:p>
    <w:p w:rsidR="00DA777E" w:rsidRDefault="001B3FE6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DA777E" w:rsidRDefault="001B3FE6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DA777E" w:rsidRDefault="001B3FE6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DA777E" w:rsidRDefault="001B3FE6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__________________________________________________________________________;</w:t>
      </w:r>
    </w:p>
    <w:p w:rsidR="00DA777E" w:rsidRDefault="00DA777E">
      <w:pPr>
        <w:spacing w:before="60" w:after="60"/>
        <w:jc w:val="both"/>
        <w:rPr>
          <w:rFonts w:ascii="Garamond" w:eastAsia="Garamond" w:hAnsi="Garamond" w:cs="Garamond"/>
          <w:sz w:val="22"/>
          <w:szCs w:val="22"/>
        </w:rPr>
      </w:pPr>
    </w:p>
    <w:p w:rsidR="00DA777E" w:rsidRDefault="001B3FE6">
      <w:pPr>
        <w:numPr>
          <w:ilvl w:val="0"/>
          <w:numId w:val="5"/>
        </w:numPr>
        <w:spacing w:before="60" w:after="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 relazione al possesso dei requisiti speciali di partecipazione alla procedura, di essere in possesso di attest</w:t>
      </w:r>
      <w:r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>zione SOA in corso di validità, che qui si allega in copia semplice, per le seguenti categorie e classifiche:</w:t>
      </w:r>
    </w:p>
    <w:p w:rsidR="00DA777E" w:rsidRDefault="001B3FE6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DA777E" w:rsidRDefault="001B3FE6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DA777E" w:rsidRDefault="001B3FE6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DA777E" w:rsidRDefault="00DA777E">
      <w:pPr>
        <w:jc w:val="both"/>
        <w:rPr>
          <w:rFonts w:ascii="Garamond" w:eastAsia="Garamond" w:hAnsi="Garamond" w:cs="Garamond"/>
        </w:rPr>
      </w:pPr>
    </w:p>
    <w:p w:rsidR="00DA777E" w:rsidRDefault="001B3FE6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___________________________, lì _____________</w:t>
      </w:r>
    </w:p>
    <w:p w:rsidR="00DA777E" w:rsidRDefault="001B3FE6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(luogo, data)</w:t>
      </w:r>
    </w:p>
    <w:p w:rsidR="00DA777E" w:rsidRDefault="001B3FE6">
      <w:pPr>
        <w:ind w:left="5664" w:firstLine="708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ab/>
        <w:t>Firma</w:t>
      </w:r>
    </w:p>
    <w:p w:rsidR="00DA777E" w:rsidRDefault="001B3FE6">
      <w:pPr>
        <w:ind w:left="4828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 xml:space="preserve">        ______________________________________</w:t>
      </w:r>
    </w:p>
    <w:p w:rsidR="00DA777E" w:rsidRDefault="001B3FE6">
      <w:pPr>
        <w:ind w:left="4956" w:firstLine="708"/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eastAsia="Garamond" w:hAnsi="Garamond" w:cs="Garamond"/>
          <w:i/>
          <w:iCs/>
          <w:sz w:val="22"/>
          <w:szCs w:val="22"/>
        </w:rPr>
        <w:tab/>
        <w:t>(timbro e firma leggibile)</w:t>
      </w:r>
    </w:p>
    <w:p w:rsidR="00DA777E" w:rsidRDefault="00DA777E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DA777E" w:rsidRDefault="00DA777E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DA777E" w:rsidRDefault="00DA777E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DA777E" w:rsidRDefault="001B3FE6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lastRenderedPageBreak/>
        <w:t xml:space="preserve">N.B.: In caso di raggruppamento temporaneo di concorrenti o consorzio ordinario di concorrenti o aggregazione di imprese di rete o GEIE, </w:t>
      </w:r>
      <w:r>
        <w:rPr>
          <w:rFonts w:ascii="Garamond" w:hAnsi="Garamond"/>
          <w:i/>
          <w:iCs/>
          <w:sz w:val="22"/>
          <w:szCs w:val="22"/>
          <w:u w:val="single"/>
        </w:rPr>
        <w:t>non ancora costituiti</w:t>
      </w:r>
      <w:r>
        <w:rPr>
          <w:rFonts w:ascii="Garamond" w:hAnsi="Garamond"/>
          <w:i/>
          <w:iCs/>
          <w:sz w:val="22"/>
          <w:szCs w:val="22"/>
        </w:rPr>
        <w:t>, la presente istanza dovrà essere sottoscritta dai rappresentanti di ciascun soggetto del RTI/consorzio/aggregazione di imprese/GEIE</w:t>
      </w:r>
    </w:p>
    <w:p w:rsidR="00DA777E" w:rsidRDefault="00DA777E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7A40C3" w:rsidRDefault="007A40C3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7A40C3" w:rsidRDefault="007A40C3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7A40C3" w:rsidRDefault="007A40C3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7A40C3" w:rsidRDefault="007A40C3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DA777E" w:rsidRDefault="00DA777E">
      <w:pPr>
        <w:jc w:val="both"/>
        <w:rPr>
          <w:rFonts w:ascii="Garamond" w:eastAsia="Garamond" w:hAnsi="Garamond" w:cs="Garamond"/>
          <w:sz w:val="22"/>
          <w:szCs w:val="22"/>
        </w:rPr>
      </w:pPr>
    </w:p>
    <w:p w:rsidR="00DA777E" w:rsidRDefault="001B3FE6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firma _____________________________ per l’Impresa _________________________________________</w:t>
      </w:r>
    </w:p>
    <w:p w:rsidR="00DA777E" w:rsidRDefault="001B3FE6">
      <w:pPr>
        <w:spacing w:after="12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(timbro e firma leggibile)</w:t>
      </w:r>
    </w:p>
    <w:p w:rsidR="00DA777E" w:rsidRDefault="00DA777E">
      <w:pPr>
        <w:spacing w:after="12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DA777E" w:rsidRDefault="001B3FE6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firma _____________________________ per l’Impresa _________________________________________</w:t>
      </w:r>
    </w:p>
    <w:p w:rsidR="00DA777E" w:rsidRDefault="001B3FE6">
      <w:pPr>
        <w:spacing w:after="12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(timbro e firma leggibile)</w:t>
      </w:r>
    </w:p>
    <w:p w:rsidR="00DA777E" w:rsidRDefault="00DA777E">
      <w:pPr>
        <w:spacing w:after="12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DA777E" w:rsidRDefault="001B3FE6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firma _____________________________ per l’Impresa _________________________________________</w:t>
      </w:r>
    </w:p>
    <w:p w:rsidR="00DA777E" w:rsidRDefault="001B3FE6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(timbro e firma leggibile)</w:t>
      </w:r>
    </w:p>
    <w:p w:rsidR="00DA777E" w:rsidRDefault="00DA777E">
      <w:pPr>
        <w:rPr>
          <w:rFonts w:ascii="Garamond" w:eastAsia="Garamond" w:hAnsi="Garamond" w:cs="Garamond"/>
          <w:i/>
          <w:iCs/>
          <w:sz w:val="22"/>
          <w:szCs w:val="22"/>
        </w:rPr>
      </w:pPr>
    </w:p>
    <w:p w:rsidR="00DA777E" w:rsidRDefault="001B3FE6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N.B.</w:t>
      </w:r>
      <w:r>
        <w:rPr>
          <w:rFonts w:ascii="Garamond" w:hAnsi="Garamond"/>
          <w:i/>
          <w:iCs/>
          <w:sz w:val="22"/>
          <w:szCs w:val="22"/>
        </w:rPr>
        <w:tab/>
        <w:t>Alla presente dichiarazione deve essere allegata copia fotostatica di un documento di identità in corso di validità del/i sogge</w:t>
      </w:r>
      <w:r>
        <w:rPr>
          <w:rFonts w:ascii="Garamond" w:hAnsi="Garamond"/>
          <w:i/>
          <w:iCs/>
          <w:sz w:val="22"/>
          <w:szCs w:val="22"/>
        </w:rPr>
        <w:t>t</w:t>
      </w:r>
      <w:r>
        <w:rPr>
          <w:rFonts w:ascii="Garamond" w:hAnsi="Garamond"/>
          <w:i/>
          <w:iCs/>
          <w:sz w:val="22"/>
          <w:szCs w:val="22"/>
        </w:rPr>
        <w:t>to/i firmatario/i.</w:t>
      </w:r>
    </w:p>
    <w:p w:rsidR="00DA777E" w:rsidRDefault="00DA777E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DA777E" w:rsidRDefault="001B3FE6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eastAsia="Garamond" w:hAnsi="Garamond" w:cs="Garamond"/>
          <w:b/>
          <w:bCs/>
          <w:i/>
          <w:iCs/>
          <w:sz w:val="22"/>
          <w:szCs w:val="22"/>
          <w:u w:val="single"/>
        </w:rPr>
      </w:pPr>
      <w:proofErr w:type="spellStart"/>
      <w:r>
        <w:rPr>
          <w:rFonts w:ascii="Garamond" w:hAnsi="Garamond"/>
          <w:i/>
          <w:iCs/>
          <w:sz w:val="22"/>
          <w:szCs w:val="22"/>
        </w:rPr>
        <w:t>N.B</w:t>
      </w:r>
      <w:proofErr w:type="spellEnd"/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b/>
          <w:bCs/>
          <w:i/>
          <w:iCs/>
          <w:sz w:val="22"/>
          <w:szCs w:val="22"/>
          <w:u w:val="single"/>
        </w:rPr>
        <w:t>ogni pagina</w:t>
      </w:r>
      <w:r>
        <w:rPr>
          <w:rFonts w:ascii="Garamond" w:hAnsi="Garamond"/>
          <w:i/>
          <w:iCs/>
          <w:sz w:val="22"/>
          <w:szCs w:val="22"/>
        </w:rPr>
        <w:t xml:space="preserve"> del presente modulo dovrà essere corredato di </w:t>
      </w:r>
      <w:r>
        <w:rPr>
          <w:rFonts w:ascii="Garamond" w:hAnsi="Garamond"/>
          <w:b/>
          <w:bCs/>
          <w:i/>
          <w:iCs/>
          <w:sz w:val="22"/>
          <w:szCs w:val="22"/>
          <w:u w:val="single"/>
        </w:rPr>
        <w:t>timbro della società e sigla del legale rapprese</w:t>
      </w:r>
      <w:r>
        <w:rPr>
          <w:rFonts w:ascii="Garamond" w:hAnsi="Garamond"/>
          <w:b/>
          <w:bCs/>
          <w:i/>
          <w:iCs/>
          <w:sz w:val="22"/>
          <w:szCs w:val="22"/>
          <w:u w:val="single"/>
        </w:rPr>
        <w:t>n</w:t>
      </w:r>
      <w:r>
        <w:rPr>
          <w:rFonts w:ascii="Garamond" w:hAnsi="Garamond"/>
          <w:b/>
          <w:bCs/>
          <w:i/>
          <w:iCs/>
          <w:sz w:val="22"/>
          <w:szCs w:val="22"/>
          <w:u w:val="single"/>
        </w:rPr>
        <w:t>tante/procuratore</w:t>
      </w:r>
    </w:p>
    <w:p w:rsidR="00DA777E" w:rsidRDefault="001B3FE6">
      <w:pPr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rFonts w:ascii="Garamond" w:eastAsia="Garamond" w:hAnsi="Garamond" w:cs="Garamond"/>
          <w:i/>
          <w:iCs/>
          <w:sz w:val="22"/>
          <w:szCs w:val="22"/>
        </w:rPr>
        <w:tab/>
        <w:t>Qualora la documentazione venga sottoscritta  dal</w:t>
      </w:r>
      <w:r>
        <w:rPr>
          <w:rFonts w:ascii="Garamond" w:hAnsi="Garamond"/>
          <w:i/>
          <w:iCs/>
          <w:sz w:val="22"/>
          <w:szCs w:val="22"/>
        </w:rPr>
        <w:t>“procuratore/i” della società, dovrà essere allegata copia della relativa pr</w:t>
      </w:r>
      <w:r>
        <w:rPr>
          <w:rFonts w:ascii="Garamond" w:hAnsi="Garamond"/>
          <w:i/>
          <w:iCs/>
          <w:sz w:val="22"/>
          <w:szCs w:val="22"/>
        </w:rPr>
        <w:t>o</w:t>
      </w:r>
      <w:r>
        <w:rPr>
          <w:rFonts w:ascii="Garamond" w:hAnsi="Garamond"/>
          <w:i/>
          <w:iCs/>
          <w:sz w:val="22"/>
          <w:szCs w:val="22"/>
        </w:rPr>
        <w:t>cura notarile (GENERALE O SPECIALE) o altro documento da cui evincere i poteri di rappresentanza.</w:t>
      </w:r>
    </w:p>
    <w:sectPr w:rsidR="00DA777E" w:rsidSect="00293FF1">
      <w:headerReference w:type="default" r:id="rId7"/>
      <w:footerReference w:type="default" r:id="rId8"/>
      <w:pgSz w:w="11900" w:h="16840"/>
      <w:pgMar w:top="1247" w:right="1134" w:bottom="851" w:left="1134" w:header="720" w:footer="36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72E" w:rsidRDefault="00AB472E">
      <w:r>
        <w:separator/>
      </w:r>
    </w:p>
  </w:endnote>
  <w:endnote w:type="continuationSeparator" w:id="0">
    <w:p w:rsidR="00AB472E" w:rsidRDefault="00AB4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7E" w:rsidRDefault="001B3FE6">
    <w:pPr>
      <w:pStyle w:val="Pidipagina"/>
      <w:tabs>
        <w:tab w:val="clear" w:pos="9638"/>
        <w:tab w:val="right" w:pos="9612"/>
      </w:tabs>
      <w:jc w:val="center"/>
    </w:pPr>
    <w:r>
      <w:rPr>
        <w:rFonts w:ascii="Garamond" w:hAnsi="Garamond"/>
        <w:sz w:val="18"/>
        <w:szCs w:val="18"/>
      </w:rPr>
      <w:t xml:space="preserve">Pag. </w:t>
    </w:r>
    <w:r w:rsidR="00A5080E">
      <w:rPr>
        <w:rFonts w:ascii="Garamond" w:eastAsia="Garamond" w:hAnsi="Garamond" w:cs="Garamond"/>
        <w:sz w:val="18"/>
        <w:szCs w:val="18"/>
      </w:rPr>
      <w:fldChar w:fldCharType="begin"/>
    </w:r>
    <w:r>
      <w:rPr>
        <w:rFonts w:ascii="Garamond" w:eastAsia="Garamond" w:hAnsi="Garamond" w:cs="Garamond"/>
        <w:sz w:val="18"/>
        <w:szCs w:val="18"/>
      </w:rPr>
      <w:instrText xml:space="preserve"> PAGE </w:instrText>
    </w:r>
    <w:r w:rsidR="00A5080E">
      <w:rPr>
        <w:rFonts w:ascii="Garamond" w:eastAsia="Garamond" w:hAnsi="Garamond" w:cs="Garamond"/>
        <w:sz w:val="18"/>
        <w:szCs w:val="18"/>
      </w:rPr>
      <w:fldChar w:fldCharType="separate"/>
    </w:r>
    <w:r w:rsidR="008459AB">
      <w:rPr>
        <w:rFonts w:ascii="Garamond" w:eastAsia="Garamond" w:hAnsi="Garamond" w:cs="Garamond"/>
        <w:noProof/>
        <w:sz w:val="18"/>
        <w:szCs w:val="18"/>
      </w:rPr>
      <w:t>1</w:t>
    </w:r>
    <w:r w:rsidR="00A5080E">
      <w:rPr>
        <w:rFonts w:ascii="Garamond" w:eastAsia="Garamond" w:hAnsi="Garamond" w:cs="Garamond"/>
        <w:sz w:val="18"/>
        <w:szCs w:val="18"/>
      </w:rPr>
      <w:fldChar w:fldCharType="end"/>
    </w:r>
    <w:r>
      <w:rPr>
        <w:rFonts w:ascii="Garamond" w:hAnsi="Garamond"/>
        <w:sz w:val="18"/>
        <w:szCs w:val="18"/>
      </w:rPr>
      <w:t xml:space="preserve"> di </w:t>
    </w:r>
    <w:r w:rsidR="00A5080E">
      <w:rPr>
        <w:rFonts w:ascii="Garamond" w:eastAsia="Garamond" w:hAnsi="Garamond" w:cs="Garamond"/>
        <w:sz w:val="18"/>
        <w:szCs w:val="18"/>
      </w:rPr>
      <w:fldChar w:fldCharType="begin"/>
    </w:r>
    <w:r>
      <w:rPr>
        <w:rFonts w:ascii="Garamond" w:eastAsia="Garamond" w:hAnsi="Garamond" w:cs="Garamond"/>
        <w:sz w:val="18"/>
        <w:szCs w:val="18"/>
      </w:rPr>
      <w:instrText xml:space="preserve"> NUMPAGES </w:instrText>
    </w:r>
    <w:r w:rsidR="00A5080E">
      <w:rPr>
        <w:rFonts w:ascii="Garamond" w:eastAsia="Garamond" w:hAnsi="Garamond" w:cs="Garamond"/>
        <w:sz w:val="18"/>
        <w:szCs w:val="18"/>
      </w:rPr>
      <w:fldChar w:fldCharType="separate"/>
    </w:r>
    <w:r w:rsidR="008459AB">
      <w:rPr>
        <w:rFonts w:ascii="Garamond" w:eastAsia="Garamond" w:hAnsi="Garamond" w:cs="Garamond"/>
        <w:noProof/>
        <w:sz w:val="18"/>
        <w:szCs w:val="18"/>
      </w:rPr>
      <w:t>4</w:t>
    </w:r>
    <w:r w:rsidR="00A5080E">
      <w:rPr>
        <w:rFonts w:ascii="Garamond" w:eastAsia="Garamond" w:hAnsi="Garamond" w:cs="Garamond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72E" w:rsidRDefault="00AB472E">
      <w:r>
        <w:separator/>
      </w:r>
    </w:p>
  </w:footnote>
  <w:footnote w:type="continuationSeparator" w:id="0">
    <w:p w:rsidR="00AB472E" w:rsidRDefault="00AB47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7E" w:rsidRDefault="00F647DD">
    <w:pPr>
      <w:pStyle w:val="Intestazione"/>
      <w:tabs>
        <w:tab w:val="clear" w:pos="9638"/>
        <w:tab w:val="right" w:pos="9612"/>
      </w:tabs>
    </w:pPr>
    <w:r>
      <w:rPr>
        <w:rFonts w:ascii="Garamond" w:hAnsi="Garamond"/>
        <w:b/>
        <w:bCs/>
      </w:rPr>
      <w:t xml:space="preserve">Busta </w:t>
    </w:r>
    <w:r w:rsidR="001B3FE6">
      <w:rPr>
        <w:rFonts w:ascii="Garamond" w:hAnsi="Garamond"/>
        <w:b/>
        <w:bCs/>
      </w:rPr>
      <w:t>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6F3C"/>
    <w:multiLevelType w:val="hybridMultilevel"/>
    <w:tmpl w:val="474489F8"/>
    <w:lvl w:ilvl="0" w:tplc="509262F8">
      <w:start w:val="66017"/>
      <w:numFmt w:val="decimal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A424BC">
      <w:start w:val="1"/>
      <w:numFmt w:val="lowerLetter"/>
      <w:lvlText w:val="%2"/>
      <w:lvlJc w:val="left"/>
      <w:pPr>
        <w:ind w:left="574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2AD0F2">
      <w:start w:val="1"/>
      <w:numFmt w:val="lowerRoman"/>
      <w:lvlText w:val="%3"/>
      <w:lvlJc w:val="left"/>
      <w:pPr>
        <w:ind w:left="646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E8579A">
      <w:start w:val="1"/>
      <w:numFmt w:val="decimal"/>
      <w:lvlText w:val="%4"/>
      <w:lvlJc w:val="left"/>
      <w:pPr>
        <w:ind w:left="71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8C672A">
      <w:start w:val="1"/>
      <w:numFmt w:val="lowerLetter"/>
      <w:lvlText w:val="%5"/>
      <w:lvlJc w:val="left"/>
      <w:pPr>
        <w:ind w:left="790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442F4E">
      <w:start w:val="1"/>
      <w:numFmt w:val="lowerRoman"/>
      <w:lvlText w:val="%6"/>
      <w:lvlJc w:val="left"/>
      <w:pPr>
        <w:ind w:left="862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98DD52">
      <w:start w:val="1"/>
      <w:numFmt w:val="decimal"/>
      <w:lvlText w:val="%7"/>
      <w:lvlJc w:val="left"/>
      <w:pPr>
        <w:ind w:left="934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EC8BAA">
      <w:start w:val="1"/>
      <w:numFmt w:val="lowerLetter"/>
      <w:lvlText w:val="%8"/>
      <w:lvlJc w:val="left"/>
      <w:pPr>
        <w:ind w:left="1006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5CBD34">
      <w:start w:val="1"/>
      <w:numFmt w:val="lowerRoman"/>
      <w:lvlText w:val="%9"/>
      <w:lvlJc w:val="left"/>
      <w:pPr>
        <w:ind w:left="107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330C2B"/>
    <w:multiLevelType w:val="hybridMultilevel"/>
    <w:tmpl w:val="F9086C32"/>
    <w:styleLink w:val="Stileimportato3"/>
    <w:lvl w:ilvl="0" w:tplc="3BAEE2A4">
      <w:start w:val="1"/>
      <w:numFmt w:val="bullet"/>
      <w:lvlText w:val="-"/>
      <w:lvlJc w:val="left"/>
      <w:pPr>
        <w:tabs>
          <w:tab w:val="num" w:pos="644"/>
          <w:tab w:val="left" w:pos="709"/>
        </w:tabs>
        <w:ind w:left="70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BC6720">
      <w:start w:val="1"/>
      <w:numFmt w:val="bullet"/>
      <w:lvlText w:val="o"/>
      <w:lvlJc w:val="left"/>
      <w:pPr>
        <w:tabs>
          <w:tab w:val="left" w:pos="644"/>
          <w:tab w:val="left" w:pos="709"/>
          <w:tab w:val="num" w:pos="1582"/>
        </w:tabs>
        <w:ind w:left="164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C4A">
      <w:start w:val="1"/>
      <w:numFmt w:val="bullet"/>
      <w:lvlText w:val="▪"/>
      <w:lvlJc w:val="left"/>
      <w:pPr>
        <w:tabs>
          <w:tab w:val="left" w:pos="644"/>
          <w:tab w:val="left" w:pos="709"/>
          <w:tab w:val="num" w:pos="2302"/>
        </w:tabs>
        <w:ind w:left="236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F6F54C">
      <w:start w:val="1"/>
      <w:numFmt w:val="bullet"/>
      <w:lvlText w:val="·"/>
      <w:lvlJc w:val="left"/>
      <w:pPr>
        <w:tabs>
          <w:tab w:val="left" w:pos="644"/>
          <w:tab w:val="left" w:pos="709"/>
          <w:tab w:val="num" w:pos="3022"/>
        </w:tabs>
        <w:ind w:left="3087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D4A186">
      <w:start w:val="1"/>
      <w:numFmt w:val="bullet"/>
      <w:lvlText w:val="o"/>
      <w:lvlJc w:val="left"/>
      <w:pPr>
        <w:tabs>
          <w:tab w:val="left" w:pos="644"/>
          <w:tab w:val="left" w:pos="709"/>
          <w:tab w:val="num" w:pos="3742"/>
        </w:tabs>
        <w:ind w:left="380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48D1E6">
      <w:start w:val="1"/>
      <w:numFmt w:val="bullet"/>
      <w:lvlText w:val="▪"/>
      <w:lvlJc w:val="left"/>
      <w:pPr>
        <w:tabs>
          <w:tab w:val="left" w:pos="644"/>
          <w:tab w:val="left" w:pos="709"/>
          <w:tab w:val="num" w:pos="4462"/>
        </w:tabs>
        <w:ind w:left="452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B6688C">
      <w:start w:val="1"/>
      <w:numFmt w:val="bullet"/>
      <w:lvlText w:val="·"/>
      <w:lvlJc w:val="left"/>
      <w:pPr>
        <w:tabs>
          <w:tab w:val="left" w:pos="644"/>
          <w:tab w:val="left" w:pos="709"/>
          <w:tab w:val="num" w:pos="5182"/>
        </w:tabs>
        <w:ind w:left="5247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162A38">
      <w:start w:val="1"/>
      <w:numFmt w:val="bullet"/>
      <w:lvlText w:val="o"/>
      <w:lvlJc w:val="left"/>
      <w:pPr>
        <w:tabs>
          <w:tab w:val="left" w:pos="644"/>
          <w:tab w:val="left" w:pos="709"/>
          <w:tab w:val="num" w:pos="5902"/>
        </w:tabs>
        <w:ind w:left="596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E2A764">
      <w:start w:val="1"/>
      <w:numFmt w:val="bullet"/>
      <w:lvlText w:val="▪"/>
      <w:lvlJc w:val="left"/>
      <w:pPr>
        <w:tabs>
          <w:tab w:val="left" w:pos="644"/>
          <w:tab w:val="left" w:pos="709"/>
          <w:tab w:val="num" w:pos="6622"/>
        </w:tabs>
        <w:ind w:left="668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53305BC"/>
    <w:multiLevelType w:val="hybridMultilevel"/>
    <w:tmpl w:val="99CA616E"/>
    <w:numStyleLink w:val="Stileimportato2"/>
  </w:abstractNum>
  <w:abstractNum w:abstractNumId="3">
    <w:nsid w:val="2167126D"/>
    <w:multiLevelType w:val="hybridMultilevel"/>
    <w:tmpl w:val="5908DFC0"/>
    <w:numStyleLink w:val="Puntielenco"/>
  </w:abstractNum>
  <w:abstractNum w:abstractNumId="4">
    <w:nsid w:val="37591CFA"/>
    <w:multiLevelType w:val="hybridMultilevel"/>
    <w:tmpl w:val="99CA616E"/>
    <w:styleLink w:val="Stileimportato2"/>
    <w:lvl w:ilvl="0" w:tplc="27C0510E">
      <w:start w:val="1"/>
      <w:numFmt w:val="lowerLetter"/>
      <w:lvlText w:val="%1."/>
      <w:lvlJc w:val="left"/>
      <w:pPr>
        <w:ind w:left="85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245914">
      <w:start w:val="1"/>
      <w:numFmt w:val="lowerLetter"/>
      <w:lvlText w:val="%2."/>
      <w:lvlJc w:val="left"/>
      <w:pPr>
        <w:ind w:left="15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56EBCE">
      <w:start w:val="1"/>
      <w:numFmt w:val="lowerRoman"/>
      <w:lvlText w:val="%3."/>
      <w:lvlJc w:val="left"/>
      <w:pPr>
        <w:ind w:left="2291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C812E2">
      <w:start w:val="1"/>
      <w:numFmt w:val="decimal"/>
      <w:lvlText w:val="%4."/>
      <w:lvlJc w:val="left"/>
      <w:pPr>
        <w:ind w:left="301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2623DE">
      <w:start w:val="1"/>
      <w:numFmt w:val="lowerLetter"/>
      <w:lvlText w:val="%5."/>
      <w:lvlJc w:val="left"/>
      <w:pPr>
        <w:ind w:left="373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8847DA">
      <w:start w:val="1"/>
      <w:numFmt w:val="lowerRoman"/>
      <w:lvlText w:val="%6."/>
      <w:lvlJc w:val="left"/>
      <w:pPr>
        <w:ind w:left="4451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105F40">
      <w:start w:val="1"/>
      <w:numFmt w:val="decimal"/>
      <w:lvlText w:val="%7."/>
      <w:lvlJc w:val="left"/>
      <w:pPr>
        <w:ind w:left="51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E8C67E">
      <w:start w:val="1"/>
      <w:numFmt w:val="lowerLetter"/>
      <w:lvlText w:val="%8."/>
      <w:lvlJc w:val="left"/>
      <w:pPr>
        <w:ind w:left="589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D66802">
      <w:start w:val="1"/>
      <w:numFmt w:val="lowerRoman"/>
      <w:lvlText w:val="%9."/>
      <w:lvlJc w:val="left"/>
      <w:pPr>
        <w:ind w:left="6611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7FD1D83"/>
    <w:multiLevelType w:val="hybridMultilevel"/>
    <w:tmpl w:val="F9086C32"/>
    <w:numStyleLink w:val="Stileimportato3"/>
  </w:abstractNum>
  <w:abstractNum w:abstractNumId="6">
    <w:nsid w:val="61513243"/>
    <w:multiLevelType w:val="hybridMultilevel"/>
    <w:tmpl w:val="468E3A58"/>
    <w:numStyleLink w:val="Stileimportato1"/>
  </w:abstractNum>
  <w:abstractNum w:abstractNumId="7">
    <w:nsid w:val="6902503B"/>
    <w:multiLevelType w:val="hybridMultilevel"/>
    <w:tmpl w:val="468E3A58"/>
    <w:styleLink w:val="Stileimportato1"/>
    <w:lvl w:ilvl="0" w:tplc="A712FBF0">
      <w:start w:val="1"/>
      <w:numFmt w:val="decimal"/>
      <w:lvlText w:val="%1."/>
      <w:lvlJc w:val="left"/>
      <w:pPr>
        <w:ind w:left="284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40536A">
      <w:start w:val="1"/>
      <w:numFmt w:val="lowerLetter"/>
      <w:lvlText w:val="%2."/>
      <w:lvlJc w:val="left"/>
      <w:pPr>
        <w:ind w:left="284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4C21FE">
      <w:start w:val="1"/>
      <w:numFmt w:val="lowerRoman"/>
      <w:lvlText w:val="%3."/>
      <w:lvlJc w:val="left"/>
      <w:pPr>
        <w:ind w:left="207" w:hanging="207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7DE4BF4">
      <w:start w:val="1"/>
      <w:numFmt w:val="decimal"/>
      <w:lvlText w:val="%4."/>
      <w:lvlJc w:val="left"/>
      <w:pPr>
        <w:ind w:left="284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8C264E">
      <w:start w:val="1"/>
      <w:numFmt w:val="lowerLetter"/>
      <w:lvlText w:val="%5."/>
      <w:lvlJc w:val="left"/>
      <w:pPr>
        <w:ind w:left="284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8F4F700">
      <w:start w:val="1"/>
      <w:numFmt w:val="lowerRoman"/>
      <w:lvlText w:val="%6."/>
      <w:lvlJc w:val="left"/>
      <w:pPr>
        <w:ind w:left="207" w:hanging="207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08F33E">
      <w:start w:val="1"/>
      <w:numFmt w:val="decimal"/>
      <w:lvlText w:val="%7."/>
      <w:lvlJc w:val="left"/>
      <w:pPr>
        <w:ind w:left="286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2489C4">
      <w:start w:val="1"/>
      <w:numFmt w:val="lowerLetter"/>
      <w:lvlText w:val="%8."/>
      <w:lvlJc w:val="left"/>
      <w:pPr>
        <w:ind w:left="1006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86E0842">
      <w:start w:val="1"/>
      <w:numFmt w:val="lowerRoman"/>
      <w:lvlText w:val="%9."/>
      <w:lvlJc w:val="left"/>
      <w:pPr>
        <w:ind w:left="1726" w:hanging="207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6B881264"/>
    <w:multiLevelType w:val="hybridMultilevel"/>
    <w:tmpl w:val="5908DFC0"/>
    <w:styleLink w:val="Puntielenco"/>
    <w:lvl w:ilvl="0" w:tplc="7514DD10">
      <w:start w:val="1"/>
      <w:numFmt w:val="bullet"/>
      <w:lvlText w:val="□"/>
      <w:lvlJc w:val="left"/>
      <w:pPr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6809B0">
      <w:start w:val="1"/>
      <w:numFmt w:val="bullet"/>
      <w:lvlText w:val="□"/>
      <w:lvlJc w:val="left"/>
      <w:pPr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F62424">
      <w:start w:val="1"/>
      <w:numFmt w:val="bullet"/>
      <w:lvlText w:val="□"/>
      <w:lvlJc w:val="left"/>
      <w:pPr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C43D78">
      <w:start w:val="1"/>
      <w:numFmt w:val="bullet"/>
      <w:lvlText w:val="□"/>
      <w:lvlJc w:val="left"/>
      <w:pPr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84DC0">
      <w:start w:val="1"/>
      <w:numFmt w:val="bullet"/>
      <w:lvlText w:val="□"/>
      <w:lvlJc w:val="left"/>
      <w:pPr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968390">
      <w:start w:val="1"/>
      <w:numFmt w:val="bullet"/>
      <w:lvlText w:val="□"/>
      <w:lvlJc w:val="left"/>
      <w:pPr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10DD4E">
      <w:start w:val="1"/>
      <w:numFmt w:val="bullet"/>
      <w:lvlText w:val="□"/>
      <w:lvlJc w:val="left"/>
      <w:pPr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ACB02C">
      <w:start w:val="1"/>
      <w:numFmt w:val="bullet"/>
      <w:lvlText w:val="□"/>
      <w:lvlJc w:val="left"/>
      <w:pPr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2C5C6A">
      <w:start w:val="1"/>
      <w:numFmt w:val="bullet"/>
      <w:lvlText w:val="□"/>
      <w:lvlJc w:val="left"/>
      <w:pPr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73472B5D"/>
    <w:multiLevelType w:val="hybridMultilevel"/>
    <w:tmpl w:val="8E887896"/>
    <w:lvl w:ilvl="0" w:tplc="7D9A2078">
      <w:start w:val="1"/>
      <w:numFmt w:val="bullet"/>
      <w:lvlText w:val="q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3"/>
    <w:lvlOverride w:ilvl="0">
      <w:lvl w:ilvl="0" w:tplc="04D012EE">
        <w:start w:val="1"/>
        <w:numFmt w:val="bullet"/>
        <w:lvlText w:val="□"/>
        <w:lvlJc w:val="left"/>
        <w:pPr>
          <w:ind w:left="158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D3E265A">
        <w:start w:val="1"/>
        <w:numFmt w:val="bullet"/>
        <w:lvlText w:val="□"/>
        <w:lvlJc w:val="left"/>
        <w:pPr>
          <w:ind w:left="758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75A0294">
        <w:start w:val="1"/>
        <w:numFmt w:val="bullet"/>
        <w:lvlText w:val="□"/>
        <w:lvlJc w:val="left"/>
        <w:pPr>
          <w:ind w:left="1358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AC5C84">
        <w:start w:val="1"/>
        <w:numFmt w:val="bullet"/>
        <w:lvlText w:val="□"/>
        <w:lvlJc w:val="left"/>
        <w:pPr>
          <w:ind w:left="1958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A004A9C">
        <w:start w:val="1"/>
        <w:numFmt w:val="bullet"/>
        <w:lvlText w:val="□"/>
        <w:lvlJc w:val="left"/>
        <w:pPr>
          <w:ind w:left="2558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D2ADE4">
        <w:start w:val="1"/>
        <w:numFmt w:val="bullet"/>
        <w:lvlText w:val="□"/>
        <w:lvlJc w:val="left"/>
        <w:pPr>
          <w:ind w:left="3158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BF2D7F0">
        <w:start w:val="1"/>
        <w:numFmt w:val="bullet"/>
        <w:lvlText w:val="□"/>
        <w:lvlJc w:val="left"/>
        <w:pPr>
          <w:ind w:left="3758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D14B356">
        <w:start w:val="1"/>
        <w:numFmt w:val="bullet"/>
        <w:lvlText w:val="□"/>
        <w:lvlJc w:val="left"/>
        <w:pPr>
          <w:ind w:left="4358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3EEB3DA">
        <w:start w:val="1"/>
        <w:numFmt w:val="bullet"/>
        <w:lvlText w:val="□"/>
        <w:lvlJc w:val="left"/>
        <w:pPr>
          <w:ind w:left="4958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6"/>
    <w:lvlOverride w:ilvl="0">
      <w:startOverride w:val="2"/>
    </w:lvlOverride>
  </w:num>
  <w:num w:numId="9">
    <w:abstractNumId w:val="6"/>
    <w:lvlOverride w:ilvl="0">
      <w:startOverride w:val="7"/>
    </w:lvlOverride>
  </w:num>
  <w:num w:numId="10">
    <w:abstractNumId w:val="6"/>
    <w:lvlOverride w:ilvl="0">
      <w:startOverride w:val="8"/>
    </w:lvlOverride>
  </w:num>
  <w:num w:numId="11">
    <w:abstractNumId w:val="1"/>
  </w:num>
  <w:num w:numId="12">
    <w:abstractNumId w:val="5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284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777E"/>
    <w:rsid w:val="000075EA"/>
    <w:rsid w:val="00060BE2"/>
    <w:rsid w:val="0008361E"/>
    <w:rsid w:val="0009369C"/>
    <w:rsid w:val="001168F7"/>
    <w:rsid w:val="0014325D"/>
    <w:rsid w:val="001B3EE5"/>
    <w:rsid w:val="001B3FE6"/>
    <w:rsid w:val="001B56B6"/>
    <w:rsid w:val="001E447F"/>
    <w:rsid w:val="00293FF1"/>
    <w:rsid w:val="002D1473"/>
    <w:rsid w:val="003547BF"/>
    <w:rsid w:val="003A4861"/>
    <w:rsid w:val="003C7AC5"/>
    <w:rsid w:val="00434627"/>
    <w:rsid w:val="00471000"/>
    <w:rsid w:val="004B6D8D"/>
    <w:rsid w:val="00511D63"/>
    <w:rsid w:val="005D7DF3"/>
    <w:rsid w:val="005E4F1F"/>
    <w:rsid w:val="00651442"/>
    <w:rsid w:val="006572B3"/>
    <w:rsid w:val="00742C2E"/>
    <w:rsid w:val="00754A61"/>
    <w:rsid w:val="007A40C3"/>
    <w:rsid w:val="007D0E82"/>
    <w:rsid w:val="008459AB"/>
    <w:rsid w:val="00855C0E"/>
    <w:rsid w:val="008A642D"/>
    <w:rsid w:val="008F3DCD"/>
    <w:rsid w:val="009666C9"/>
    <w:rsid w:val="00A1071A"/>
    <w:rsid w:val="00A40083"/>
    <w:rsid w:val="00A5080E"/>
    <w:rsid w:val="00A61F9E"/>
    <w:rsid w:val="00A673F2"/>
    <w:rsid w:val="00AA60C8"/>
    <w:rsid w:val="00AB472E"/>
    <w:rsid w:val="00AF5663"/>
    <w:rsid w:val="00B20F2F"/>
    <w:rsid w:val="00B26896"/>
    <w:rsid w:val="00B50648"/>
    <w:rsid w:val="00B846D3"/>
    <w:rsid w:val="00BA243A"/>
    <w:rsid w:val="00BD7D11"/>
    <w:rsid w:val="00BF55B7"/>
    <w:rsid w:val="00C833EF"/>
    <w:rsid w:val="00CD5BF2"/>
    <w:rsid w:val="00D306F9"/>
    <w:rsid w:val="00D52D6D"/>
    <w:rsid w:val="00D713F8"/>
    <w:rsid w:val="00DA777E"/>
    <w:rsid w:val="00DB7C38"/>
    <w:rsid w:val="00E40F79"/>
    <w:rsid w:val="00E56DEC"/>
    <w:rsid w:val="00E73660"/>
    <w:rsid w:val="00ED1499"/>
    <w:rsid w:val="00F647DD"/>
    <w:rsid w:val="00FD2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93FF1"/>
    <w:rPr>
      <w:rFonts w:cs="Arial Unicode MS"/>
      <w:color w:val="000000"/>
      <w:u w:color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DB7C38"/>
    <w:pPr>
      <w:keepNext/>
      <w:keepLines/>
      <w:numPr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ind w:left="10" w:hanging="10"/>
      <w:jc w:val="center"/>
      <w:outlineLvl w:val="0"/>
    </w:pPr>
    <w:rPr>
      <w:rFonts w:eastAsia="Times New Roman"/>
      <w:b/>
      <w:i/>
      <w:color w:val="000000"/>
      <w:sz w:val="22"/>
      <w:szCs w:val="22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93FF1"/>
    <w:rPr>
      <w:u w:val="single"/>
    </w:rPr>
  </w:style>
  <w:style w:type="table" w:customStyle="1" w:styleId="TableNormal">
    <w:name w:val="Table Normal"/>
    <w:rsid w:val="00293F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293FF1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styleId="Pidipagina">
    <w:name w:val="footer"/>
    <w:rsid w:val="00293FF1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numbering" w:customStyle="1" w:styleId="Puntielenco">
    <w:name w:val="Punti elenco"/>
    <w:rsid w:val="00293FF1"/>
    <w:pPr>
      <w:numPr>
        <w:numId w:val="1"/>
      </w:numPr>
    </w:pPr>
  </w:style>
  <w:style w:type="numbering" w:customStyle="1" w:styleId="Stileimportato1">
    <w:name w:val="Stile importato 1"/>
    <w:rsid w:val="00293FF1"/>
    <w:pPr>
      <w:numPr>
        <w:numId w:val="4"/>
      </w:numPr>
    </w:pPr>
  </w:style>
  <w:style w:type="numbering" w:customStyle="1" w:styleId="Stileimportato2">
    <w:name w:val="Stile importato 2"/>
    <w:rsid w:val="00293FF1"/>
    <w:pPr>
      <w:numPr>
        <w:numId w:val="6"/>
      </w:numPr>
    </w:pPr>
  </w:style>
  <w:style w:type="numbering" w:customStyle="1" w:styleId="Stileimportato3">
    <w:name w:val="Stile importato 3"/>
    <w:rsid w:val="00293FF1"/>
    <w:pPr>
      <w:numPr>
        <w:numId w:val="11"/>
      </w:numPr>
    </w:pPr>
  </w:style>
  <w:style w:type="character" w:styleId="Enfasigrassetto">
    <w:name w:val="Strong"/>
    <w:basedOn w:val="Carpredefinitoparagrafo"/>
    <w:uiPriority w:val="22"/>
    <w:qFormat/>
    <w:rsid w:val="00BD7D11"/>
    <w:rPr>
      <w:b/>
      <w:bCs/>
    </w:rPr>
  </w:style>
  <w:style w:type="paragraph" w:styleId="Paragrafoelenco">
    <w:name w:val="List Paragraph"/>
    <w:basedOn w:val="Normale"/>
    <w:uiPriority w:val="34"/>
    <w:qFormat/>
    <w:rsid w:val="00BD7D1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DB7C38"/>
    <w:rPr>
      <w:rFonts w:eastAsia="Times New Roman"/>
      <w:b/>
      <w:i/>
      <w:color w:val="000000"/>
      <w:sz w:val="22"/>
      <w:szCs w:val="22"/>
      <w:bdr w:val="none" w:sz="0" w:space="0" w:color="auto"/>
    </w:rPr>
  </w:style>
  <w:style w:type="table" w:customStyle="1" w:styleId="TableGrid">
    <w:name w:val="TableGrid"/>
    <w:rsid w:val="00DB7C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DB7C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 w:cs="Times New Roman"/>
      <w:color w:val="auto"/>
      <w:sz w:val="23"/>
      <w:szCs w:val="23"/>
      <w:bdr w:val="none" w:sz="0" w:space="0" w:color="auto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B7C38"/>
    <w:rPr>
      <w:rFonts w:eastAsia="Times New Roman"/>
      <w:sz w:val="23"/>
      <w:szCs w:val="23"/>
      <w:bdr w:val="none" w:sz="0" w:space="0" w:color="auto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46</cp:revision>
  <cp:lastPrinted>2020-08-22T09:15:00Z</cp:lastPrinted>
  <dcterms:created xsi:type="dcterms:W3CDTF">2019-07-15T12:06:00Z</dcterms:created>
  <dcterms:modified xsi:type="dcterms:W3CDTF">2020-08-22T09:15:00Z</dcterms:modified>
</cp:coreProperties>
</file>