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33" w:rsidRPr="00835035" w:rsidRDefault="00B96769" w:rsidP="00B96769">
      <w:pPr>
        <w:spacing w:after="80" w:line="259" w:lineRule="auto"/>
        <w:ind w:left="134" w:right="0" w:hanging="10"/>
        <w:jc w:val="right"/>
        <w:rPr>
          <w:rFonts w:ascii="Garamond" w:eastAsia="Garamond" w:hAnsi="Garamond" w:cs="Garamond"/>
          <w:b/>
          <w:szCs w:val="24"/>
        </w:rPr>
      </w:pPr>
      <w:r w:rsidRPr="00835035">
        <w:rPr>
          <w:rFonts w:ascii="Garamond" w:eastAsia="Garamond" w:hAnsi="Garamond" w:cs="Garamond"/>
          <w:b/>
          <w:szCs w:val="24"/>
        </w:rPr>
        <w:t>MODELLO G</w:t>
      </w:r>
      <w:r w:rsidR="008D28E2">
        <w:rPr>
          <w:rFonts w:ascii="Garamond" w:eastAsia="Garamond" w:hAnsi="Garamond" w:cs="Garamond"/>
          <w:b/>
          <w:szCs w:val="24"/>
        </w:rPr>
        <w:t>)</w:t>
      </w:r>
    </w:p>
    <w:p w:rsidR="00835035" w:rsidRDefault="00835035" w:rsidP="0069765D">
      <w:pPr>
        <w:spacing w:line="259" w:lineRule="auto"/>
        <w:ind w:left="134" w:right="0" w:hanging="10"/>
        <w:jc w:val="right"/>
        <w:rPr>
          <w:rFonts w:ascii="Garamond" w:eastAsia="Garamond" w:hAnsi="Garamond" w:cs="Garamond"/>
          <w:b/>
          <w:i/>
          <w:sz w:val="20"/>
          <w:szCs w:val="20"/>
        </w:rPr>
      </w:pPr>
    </w:p>
    <w:p w:rsidR="008D28E2" w:rsidRDefault="008D28E2" w:rsidP="008D28E2">
      <w:pPr>
        <w:pStyle w:val="Paragrafoelenco"/>
        <w:spacing w:line="256" w:lineRule="auto"/>
        <w:ind w:left="2880"/>
        <w:jc w:val="right"/>
        <w:rPr>
          <w:rFonts w:eastAsia="Times New Roman" w:cs="Times New Roman"/>
          <w:sz w:val="24"/>
          <w:szCs w:val="24"/>
          <w:bdr w:val="none" w:sz="0" w:space="0" w:color="auto" w:frame="1"/>
        </w:rPr>
      </w:pPr>
      <w:r>
        <w:rPr>
          <w:rFonts w:eastAsia="Times New Roman" w:cs="Times New Roman"/>
          <w:sz w:val="24"/>
          <w:szCs w:val="24"/>
          <w:bdr w:val="none" w:sz="0" w:space="0" w:color="auto" w:frame="1"/>
        </w:rPr>
        <w:t xml:space="preserve">Stazione Unica Appaltante  </w:t>
      </w:r>
    </w:p>
    <w:p w:rsidR="008D28E2" w:rsidRDefault="008D28E2" w:rsidP="008D28E2">
      <w:pPr>
        <w:pStyle w:val="Paragrafoelenco"/>
        <w:keepNext/>
        <w:keepLines/>
        <w:spacing w:line="256" w:lineRule="auto"/>
        <w:ind w:left="3600"/>
        <w:jc w:val="right"/>
        <w:outlineLvl w:val="0"/>
        <w:rPr>
          <w:rFonts w:eastAsia="Times New Roman" w:cs="Times New Roman"/>
          <w:b/>
          <w:sz w:val="24"/>
          <w:szCs w:val="24"/>
          <w:bdr w:val="none" w:sz="0" w:space="0" w:color="auto" w:frame="1"/>
        </w:rPr>
      </w:pPr>
      <w:r>
        <w:rPr>
          <w:rFonts w:eastAsia="Times New Roman" w:cs="Times New Roman"/>
          <w:b/>
          <w:sz w:val="24"/>
          <w:szCs w:val="24"/>
          <w:bdr w:val="none" w:sz="0" w:space="0" w:color="auto" w:frame="1"/>
        </w:rPr>
        <w:t xml:space="preserve">UNIONE MONTANA DEI COMUNI DEL SANGRO) </w:t>
      </w:r>
    </w:p>
    <w:p w:rsidR="008D28E2" w:rsidRDefault="008D28E2" w:rsidP="008D28E2">
      <w:pPr>
        <w:pStyle w:val="Paragrafoelenco"/>
        <w:spacing w:line="357" w:lineRule="auto"/>
        <w:ind w:left="2160"/>
        <w:jc w:val="right"/>
        <w:rPr>
          <w:rFonts w:eastAsia="Times New Roman" w:cs="Times New Roman"/>
          <w:sz w:val="24"/>
          <w:szCs w:val="24"/>
          <w:bdr w:val="none" w:sz="0" w:space="0" w:color="auto" w:frame="1"/>
        </w:rPr>
      </w:pPr>
      <w:r>
        <w:rPr>
          <w:rFonts w:eastAsia="Times New Roman" w:cs="Times New Roman"/>
          <w:sz w:val="24"/>
          <w:szCs w:val="24"/>
          <w:bdr w:val="none" w:sz="0" w:space="0" w:color="auto" w:frame="1"/>
        </w:rPr>
        <w:t>Via Duca degli Abruzzi n.104</w:t>
      </w:r>
    </w:p>
    <w:p w:rsidR="008D28E2" w:rsidRDefault="008D28E2" w:rsidP="008D28E2">
      <w:pPr>
        <w:pStyle w:val="Paragrafoelenco"/>
        <w:spacing w:line="357" w:lineRule="auto"/>
        <w:ind w:left="2160"/>
        <w:jc w:val="right"/>
        <w:rPr>
          <w:rFonts w:eastAsia="Times New Roman" w:cs="Times New Roman"/>
          <w:sz w:val="24"/>
          <w:szCs w:val="24"/>
          <w:bdr w:val="none" w:sz="0" w:space="0" w:color="auto" w:frame="1"/>
        </w:rPr>
      </w:pPr>
      <w:r>
        <w:rPr>
          <w:rFonts w:eastAsia="Times New Roman" w:cs="Times New Roman"/>
          <w:sz w:val="24"/>
          <w:szCs w:val="24"/>
          <w:bdr w:val="none" w:sz="0" w:space="0" w:color="auto" w:frame="1"/>
        </w:rPr>
        <w:t xml:space="preserve"> Villa Santa Maria (CH)</w:t>
      </w:r>
    </w:p>
    <w:p w:rsidR="00A66633" w:rsidRDefault="00A66633">
      <w:pPr>
        <w:spacing w:line="259" w:lineRule="auto"/>
        <w:ind w:left="4786" w:right="3057" w:hanging="10"/>
        <w:jc w:val="left"/>
      </w:pPr>
    </w:p>
    <w:tbl>
      <w:tblPr>
        <w:tblStyle w:val="TableGrid"/>
        <w:tblW w:w="9777" w:type="dxa"/>
        <w:tblInd w:w="30" w:type="dxa"/>
        <w:tblCellMar>
          <w:top w:w="13" w:type="dxa"/>
          <w:left w:w="145" w:type="dxa"/>
          <w:right w:w="93" w:type="dxa"/>
        </w:tblCellMar>
        <w:tblLook w:val="04A0"/>
      </w:tblPr>
      <w:tblGrid>
        <w:gridCol w:w="9777"/>
      </w:tblGrid>
      <w:tr w:rsidR="00A66633">
        <w:trPr>
          <w:trHeight w:val="2928"/>
        </w:trPr>
        <w:tc>
          <w:tcPr>
            <w:tcW w:w="9777" w:type="dxa"/>
            <w:tcBorders>
              <w:top w:val="single" w:sz="4" w:space="0" w:color="000000"/>
              <w:left w:val="single" w:sz="4" w:space="0" w:color="000000"/>
              <w:bottom w:val="single" w:sz="4" w:space="0" w:color="000000"/>
              <w:right w:val="single" w:sz="4" w:space="0" w:color="000000"/>
            </w:tcBorders>
            <w:shd w:val="clear" w:color="auto" w:fill="EAF1DD"/>
          </w:tcPr>
          <w:p w:rsidR="00835035" w:rsidRDefault="00835035" w:rsidP="00835035">
            <w:pPr>
              <w:widowControl w:val="0"/>
              <w:autoSpaceDE w:val="0"/>
              <w:autoSpaceDN w:val="0"/>
              <w:spacing w:line="240" w:lineRule="auto"/>
              <w:ind w:left="0" w:right="0" w:firstLine="0"/>
              <w:jc w:val="center"/>
              <w:rPr>
                <w:rFonts w:ascii="Garamond" w:hAnsi="Garamond"/>
                <w:b/>
                <w:color w:val="auto"/>
                <w:sz w:val="28"/>
                <w:szCs w:val="28"/>
                <w:lang w:eastAsia="en-US"/>
              </w:rPr>
            </w:pPr>
          </w:p>
          <w:p w:rsidR="00835035" w:rsidRPr="00835035" w:rsidRDefault="00835035" w:rsidP="00835035">
            <w:pPr>
              <w:widowControl w:val="0"/>
              <w:autoSpaceDE w:val="0"/>
              <w:autoSpaceDN w:val="0"/>
              <w:spacing w:line="240" w:lineRule="auto"/>
              <w:ind w:left="0" w:right="0" w:firstLine="0"/>
              <w:jc w:val="center"/>
              <w:rPr>
                <w:rFonts w:ascii="Garamond" w:hAnsi="Garamond"/>
                <w:b/>
                <w:color w:val="auto"/>
                <w:sz w:val="28"/>
                <w:szCs w:val="28"/>
                <w:lang w:eastAsia="en-US"/>
              </w:rPr>
            </w:pPr>
            <w:r w:rsidRPr="00835035">
              <w:rPr>
                <w:rFonts w:ascii="Garamond" w:hAnsi="Garamond"/>
                <w:b/>
                <w:color w:val="auto"/>
                <w:sz w:val="28"/>
                <w:szCs w:val="28"/>
                <w:lang w:eastAsia="en-US"/>
              </w:rPr>
              <w:t xml:space="preserve">PROCEDURA APERTA PER L’AFFIDAMENTO DEI LAVORI </w:t>
            </w:r>
            <w:proofErr w:type="spellStart"/>
            <w:r w:rsidRPr="00835035">
              <w:rPr>
                <w:rFonts w:ascii="Garamond" w:hAnsi="Garamond"/>
                <w:b/>
                <w:color w:val="auto"/>
                <w:sz w:val="28"/>
                <w:szCs w:val="28"/>
                <w:lang w:eastAsia="en-US"/>
              </w:rPr>
              <w:t>DI</w:t>
            </w:r>
            <w:proofErr w:type="spellEnd"/>
            <w:r w:rsidRPr="00835035">
              <w:rPr>
                <w:rFonts w:ascii="Garamond" w:hAnsi="Garamond"/>
                <w:b/>
                <w:color w:val="auto"/>
                <w:sz w:val="28"/>
                <w:szCs w:val="28"/>
                <w:lang w:eastAsia="en-US"/>
              </w:rPr>
              <w:t xml:space="preserve"> “MANUTENZIONE STRAORDINARIA DELLE STRADE PROVINCIALI </w:t>
            </w:r>
          </w:p>
          <w:p w:rsidR="00835035" w:rsidRPr="00835035" w:rsidRDefault="00835035" w:rsidP="00835035">
            <w:pPr>
              <w:widowControl w:val="0"/>
              <w:autoSpaceDE w:val="0"/>
              <w:autoSpaceDN w:val="0"/>
              <w:spacing w:line="240" w:lineRule="auto"/>
              <w:ind w:left="0" w:right="0" w:firstLine="0"/>
              <w:jc w:val="center"/>
              <w:rPr>
                <w:rFonts w:ascii="Garamond" w:hAnsi="Garamond"/>
                <w:b/>
                <w:color w:val="auto"/>
                <w:sz w:val="28"/>
                <w:szCs w:val="28"/>
                <w:lang w:eastAsia="en-US"/>
              </w:rPr>
            </w:pPr>
            <w:r w:rsidRPr="00835035">
              <w:rPr>
                <w:rFonts w:ascii="Garamond" w:hAnsi="Garamond"/>
                <w:b/>
                <w:color w:val="auto"/>
                <w:sz w:val="28"/>
                <w:szCs w:val="28"/>
                <w:lang w:eastAsia="en-US"/>
              </w:rPr>
              <w:t>– DISTRETTO 4 – AREA SANGRO</w:t>
            </w:r>
            <w:r w:rsidR="008D28E2">
              <w:rPr>
                <w:rFonts w:ascii="Garamond" w:hAnsi="Garamond"/>
                <w:b/>
                <w:color w:val="auto"/>
                <w:sz w:val="28"/>
                <w:szCs w:val="28"/>
                <w:lang w:eastAsia="en-US"/>
              </w:rPr>
              <w:t>”</w:t>
            </w:r>
            <w:r w:rsidRPr="00835035">
              <w:rPr>
                <w:rFonts w:ascii="Garamond" w:hAnsi="Garamond"/>
                <w:b/>
                <w:color w:val="auto"/>
                <w:sz w:val="28"/>
                <w:szCs w:val="28"/>
                <w:lang w:eastAsia="en-US"/>
              </w:rPr>
              <w:t xml:space="preserve"> </w:t>
            </w:r>
          </w:p>
          <w:p w:rsidR="00835035" w:rsidRPr="00835035" w:rsidRDefault="00835035" w:rsidP="00835035">
            <w:pPr>
              <w:widowControl w:val="0"/>
              <w:autoSpaceDE w:val="0"/>
              <w:autoSpaceDN w:val="0"/>
              <w:spacing w:line="240" w:lineRule="auto"/>
              <w:ind w:left="0" w:right="0" w:firstLine="0"/>
              <w:jc w:val="center"/>
              <w:rPr>
                <w:rFonts w:ascii="Garamond" w:hAnsi="Garamond"/>
                <w:b/>
                <w:color w:val="auto"/>
                <w:sz w:val="28"/>
                <w:szCs w:val="28"/>
                <w:lang w:eastAsia="en-US"/>
              </w:rPr>
            </w:pPr>
            <w:r w:rsidRPr="00835035">
              <w:rPr>
                <w:rFonts w:ascii="Garamond" w:hAnsi="Garamond"/>
                <w:b/>
                <w:color w:val="auto"/>
                <w:sz w:val="28"/>
                <w:szCs w:val="28"/>
                <w:lang w:eastAsia="en-US"/>
              </w:rPr>
              <w:t xml:space="preserve">DELL’IMPORTO COMPLESSIVO </w:t>
            </w:r>
            <w:proofErr w:type="spellStart"/>
            <w:r w:rsidRPr="00835035">
              <w:rPr>
                <w:rFonts w:ascii="Garamond" w:hAnsi="Garamond"/>
                <w:b/>
                <w:color w:val="auto"/>
                <w:sz w:val="28"/>
                <w:szCs w:val="28"/>
                <w:lang w:eastAsia="en-US"/>
              </w:rPr>
              <w:t>DI</w:t>
            </w:r>
            <w:proofErr w:type="spellEnd"/>
            <w:r w:rsidRPr="00835035">
              <w:rPr>
                <w:rFonts w:ascii="Garamond" w:hAnsi="Garamond"/>
                <w:b/>
                <w:color w:val="auto"/>
                <w:sz w:val="28"/>
                <w:szCs w:val="28"/>
                <w:lang w:eastAsia="en-US"/>
              </w:rPr>
              <w:t xml:space="preserve"> €. 2.300.000,00</w:t>
            </w:r>
          </w:p>
          <w:p w:rsidR="00835035" w:rsidRPr="00835035" w:rsidRDefault="00835035" w:rsidP="00835035">
            <w:pPr>
              <w:spacing w:line="259" w:lineRule="auto"/>
              <w:ind w:left="1777" w:right="1771" w:firstLine="0"/>
              <w:jc w:val="center"/>
              <w:rPr>
                <w:rFonts w:ascii="Garamond" w:eastAsia="Garamond" w:hAnsi="Garamond" w:cs="Garamond"/>
                <w:b/>
              </w:rPr>
            </w:pPr>
          </w:p>
          <w:p w:rsidR="00A66633" w:rsidRPr="00F93063" w:rsidRDefault="00E42DDE" w:rsidP="00F93063">
            <w:pPr>
              <w:spacing w:line="259" w:lineRule="auto"/>
              <w:ind w:left="1777" w:right="1771" w:firstLine="0"/>
              <w:jc w:val="center"/>
              <w:rPr>
                <w:rFonts w:ascii="Garamond" w:hAnsi="Garamond"/>
                <w:sz w:val="24"/>
                <w:szCs w:val="24"/>
              </w:rPr>
            </w:pPr>
            <w:r w:rsidRPr="00F93063">
              <w:rPr>
                <w:rFonts w:ascii="Garamond" w:eastAsia="Garamond" w:hAnsi="Garamond" w:cs="Garamond"/>
                <w:b/>
                <w:sz w:val="24"/>
                <w:szCs w:val="24"/>
                <w:lang w:val="en-US" w:eastAsia="en-US"/>
              </w:rPr>
              <w:t>CUP:</w:t>
            </w:r>
            <w:r w:rsidR="00F93063" w:rsidRPr="00F93063">
              <w:rPr>
                <w:rFonts w:ascii="Garamond" w:eastAsia="Garamond" w:hAnsi="Garamond" w:cs="Garamond"/>
                <w:b/>
                <w:sz w:val="24"/>
                <w:szCs w:val="24"/>
                <w:lang w:val="en-US" w:eastAsia="en-US"/>
              </w:rPr>
              <w:t xml:space="preserve"> </w:t>
            </w:r>
            <w:r w:rsidRPr="00F93063">
              <w:rPr>
                <w:rFonts w:ascii="Garamond" w:hAnsi="Garamond"/>
                <w:b/>
                <w:bCs/>
                <w:smallCaps/>
                <w:sz w:val="24"/>
                <w:szCs w:val="24"/>
              </w:rPr>
              <w:t xml:space="preserve">D67H18000090002- </w:t>
            </w:r>
            <w:r w:rsidRPr="00F93063">
              <w:rPr>
                <w:rFonts w:ascii="Garamond" w:eastAsia="Garamond" w:hAnsi="Garamond" w:cs="Garamond"/>
                <w:b/>
                <w:sz w:val="24"/>
                <w:szCs w:val="24"/>
                <w:lang w:val="en-US" w:eastAsia="en-US"/>
              </w:rPr>
              <w:t xml:space="preserve"> </w:t>
            </w:r>
            <w:bookmarkStart w:id="0" w:name="_GoBack"/>
            <w:bookmarkEnd w:id="0"/>
            <w:r w:rsidR="00835035" w:rsidRPr="00F93063">
              <w:rPr>
                <w:rFonts w:ascii="Garamond" w:eastAsia="Garamond" w:hAnsi="Garamond" w:cs="Garamond"/>
                <w:b/>
                <w:sz w:val="24"/>
                <w:szCs w:val="24"/>
              </w:rPr>
              <w:t>CIG:</w:t>
            </w:r>
            <w:r w:rsidR="00835035" w:rsidRPr="00F93063">
              <w:rPr>
                <w:rFonts w:ascii="Garamond" w:hAnsi="Garamond"/>
                <w:b/>
                <w:sz w:val="24"/>
                <w:szCs w:val="24"/>
              </w:rPr>
              <w:t xml:space="preserve"> </w:t>
            </w:r>
            <w:r w:rsidR="00F93063" w:rsidRPr="00F93063">
              <w:rPr>
                <w:rFonts w:ascii="Garamond" w:hAnsi="Garamond"/>
                <w:b/>
                <w:sz w:val="24"/>
                <w:szCs w:val="24"/>
                <w:lang w:val="en-US" w:eastAsia="en-US"/>
              </w:rPr>
              <w:t>8094188F34</w:t>
            </w:r>
          </w:p>
        </w:tc>
      </w:tr>
    </w:tbl>
    <w:p w:rsidR="00A66633" w:rsidRDefault="00C818C6" w:rsidP="00835035">
      <w:pPr>
        <w:spacing w:line="259" w:lineRule="auto"/>
        <w:ind w:left="127" w:right="0" w:firstLine="0"/>
        <w:jc w:val="left"/>
      </w:pPr>
      <w:r>
        <w:rPr>
          <w:sz w:val="20"/>
        </w:rPr>
        <w:t xml:space="preserve">  </w:t>
      </w:r>
    </w:p>
    <w:p w:rsidR="00A66633" w:rsidRDefault="00C818C6">
      <w:pPr>
        <w:pStyle w:val="Titolo1"/>
      </w:pPr>
      <w:r>
        <w:t xml:space="preserve">DICHIARAZIONI INTEGRATIVE AL </w:t>
      </w:r>
      <w:proofErr w:type="spellStart"/>
      <w:r>
        <w:t>D.G.U.E.</w:t>
      </w:r>
      <w:proofErr w:type="spellEnd"/>
      <w:r>
        <w:t xml:space="preserve"> (Documento di Gara Unico Europeo) </w:t>
      </w:r>
    </w:p>
    <w:p w:rsidR="00A66633" w:rsidRDefault="00C818C6">
      <w:pPr>
        <w:spacing w:line="259" w:lineRule="auto"/>
        <w:ind w:left="796" w:right="0" w:firstLine="0"/>
        <w:jc w:val="center"/>
      </w:pPr>
      <w:r>
        <w:rPr>
          <w:i/>
          <w:sz w:val="23"/>
        </w:rPr>
        <w:t xml:space="preserve"> </w:t>
      </w:r>
      <w:r>
        <w:rPr>
          <w:sz w:val="23"/>
        </w:rPr>
        <w:t xml:space="preserve"> </w:t>
      </w:r>
    </w:p>
    <w:tbl>
      <w:tblPr>
        <w:tblStyle w:val="TableGrid"/>
        <w:tblW w:w="9756" w:type="dxa"/>
        <w:tblInd w:w="34" w:type="dxa"/>
        <w:tblCellMar>
          <w:top w:w="13" w:type="dxa"/>
          <w:left w:w="94" w:type="dxa"/>
          <w:right w:w="139" w:type="dxa"/>
        </w:tblCellMar>
        <w:tblLook w:val="04A0"/>
      </w:tblPr>
      <w:tblGrid>
        <w:gridCol w:w="9756"/>
      </w:tblGrid>
      <w:tr w:rsidR="00A66633">
        <w:trPr>
          <w:trHeight w:val="5334"/>
        </w:trPr>
        <w:tc>
          <w:tcPr>
            <w:tcW w:w="9756" w:type="dxa"/>
            <w:tcBorders>
              <w:top w:val="single" w:sz="4" w:space="0" w:color="000000"/>
              <w:left w:val="single" w:sz="4" w:space="0" w:color="000000"/>
              <w:bottom w:val="single" w:sz="4" w:space="0" w:color="000000"/>
              <w:right w:val="single" w:sz="4" w:space="0" w:color="000000"/>
            </w:tcBorders>
          </w:tcPr>
          <w:p w:rsidR="00A66633" w:rsidRDefault="00C818C6">
            <w:pPr>
              <w:spacing w:after="79" w:line="259" w:lineRule="auto"/>
              <w:ind w:left="0" w:right="0" w:firstLine="0"/>
              <w:jc w:val="left"/>
            </w:pPr>
            <w:r>
              <w:rPr>
                <w:sz w:val="20"/>
              </w:rPr>
              <w:t>Il sottoscritto</w:t>
            </w:r>
            <w:r>
              <w:t xml:space="preserve"> _____________________________________________________________________  </w:t>
            </w:r>
          </w:p>
          <w:p w:rsidR="00A66633" w:rsidRDefault="00C818C6">
            <w:pPr>
              <w:spacing w:after="77" w:line="259" w:lineRule="auto"/>
              <w:ind w:left="0" w:right="0" w:firstLine="0"/>
              <w:jc w:val="left"/>
            </w:pPr>
            <w:r>
              <w:rPr>
                <w:sz w:val="20"/>
              </w:rPr>
              <w:t xml:space="preserve">Nato </w:t>
            </w:r>
            <w:r>
              <w:rPr>
                <w:i/>
                <w:sz w:val="18"/>
              </w:rPr>
              <w:t>(luogo e data di nascita</w:t>
            </w:r>
            <w:r>
              <w:rPr>
                <w:sz w:val="20"/>
              </w:rPr>
              <w:t xml:space="preserve">) ________________________________________________________________ </w:t>
            </w:r>
            <w:r>
              <w:t xml:space="preserve"> </w:t>
            </w:r>
          </w:p>
          <w:p w:rsidR="00A66633" w:rsidRDefault="00C818C6">
            <w:pPr>
              <w:spacing w:line="325" w:lineRule="auto"/>
              <w:ind w:left="0" w:right="0" w:firstLine="0"/>
              <w:jc w:val="left"/>
            </w:pPr>
            <w:r>
              <w:rPr>
                <w:sz w:val="20"/>
              </w:rPr>
              <w:t xml:space="preserve">Residente in ___________________________ _________________________________________________ </w:t>
            </w:r>
            <w:r>
              <w:t xml:space="preserve"> </w:t>
            </w:r>
            <w:r>
              <w:rPr>
                <w:sz w:val="20"/>
              </w:rPr>
              <w:t xml:space="preserve">Via/P.zza_______________________________________________________________________________ </w:t>
            </w:r>
            <w:r>
              <w:t xml:space="preserve"> </w:t>
            </w:r>
          </w:p>
          <w:p w:rsidR="00A66633" w:rsidRDefault="00C818C6">
            <w:pPr>
              <w:spacing w:after="73" w:line="259" w:lineRule="auto"/>
              <w:ind w:left="0" w:right="0" w:firstLine="0"/>
              <w:jc w:val="left"/>
            </w:pPr>
            <w:r>
              <w:rPr>
                <w:sz w:val="20"/>
              </w:rPr>
              <w:t xml:space="preserve">Comune _______________________________________________________________Prov ____________ </w:t>
            </w:r>
            <w:r>
              <w:t xml:space="preserve"> </w:t>
            </w:r>
          </w:p>
          <w:p w:rsidR="00A66633" w:rsidRDefault="00C818C6">
            <w:pPr>
              <w:spacing w:after="40" w:line="259" w:lineRule="auto"/>
              <w:ind w:left="0" w:right="0" w:firstLine="0"/>
              <w:jc w:val="left"/>
            </w:pPr>
            <w:r>
              <w:rPr>
                <w:sz w:val="20"/>
              </w:rPr>
              <w:t xml:space="preserve">Tel. n. ___________________________________ Cellulare </w:t>
            </w:r>
            <w:proofErr w:type="spellStart"/>
            <w:r>
              <w:rPr>
                <w:sz w:val="20"/>
              </w:rPr>
              <w:t>n*</w:t>
            </w:r>
            <w:proofErr w:type="spellEnd"/>
            <w:r>
              <w:rPr>
                <w:sz w:val="20"/>
              </w:rPr>
              <w:t xml:space="preserve"> ____________________________________ </w:t>
            </w:r>
            <w:r>
              <w:t xml:space="preserve"> </w:t>
            </w:r>
          </w:p>
          <w:p w:rsidR="00A66633" w:rsidRDefault="00C818C6">
            <w:pPr>
              <w:spacing w:after="143" w:line="265" w:lineRule="auto"/>
              <w:ind w:left="0" w:right="0" w:firstLine="0"/>
              <w:jc w:val="left"/>
            </w:pPr>
            <w:r>
              <w:rPr>
                <w:i/>
                <w:sz w:val="20"/>
              </w:rPr>
              <w:t xml:space="preserve">* Si prega di indicare anche un numero di cellulare per eventuali comunicazioni in sede di espletamento della gara, ove non si riesca, per qualsiasi motivo, a contattare telefonicamente la sede dell’impresa partecipante </w:t>
            </w:r>
          </w:p>
          <w:p w:rsidR="00A66633" w:rsidRDefault="00C818C6">
            <w:pPr>
              <w:spacing w:after="111" w:line="259" w:lineRule="auto"/>
              <w:ind w:left="0" w:right="0" w:firstLine="0"/>
              <w:jc w:val="left"/>
            </w:pPr>
            <w:r>
              <w:rPr>
                <w:i/>
              </w:rPr>
              <w:t xml:space="preserve"> </w:t>
            </w:r>
          </w:p>
          <w:p w:rsidR="00A66633" w:rsidRDefault="00C818C6">
            <w:pPr>
              <w:spacing w:after="4" w:line="234" w:lineRule="auto"/>
              <w:ind w:left="0" w:right="823" w:firstLine="0"/>
            </w:pPr>
            <w:r>
              <w:rPr>
                <w:sz w:val="20"/>
              </w:rPr>
              <w:t xml:space="preserve">Legale rappresentante dell’impresa___________________________________________________________  con sede in _____________________________________________________________________________  Comune _______________________________________________________________Prov  ____________ </w:t>
            </w:r>
            <w:r>
              <w:t xml:space="preserve"> </w:t>
            </w:r>
          </w:p>
          <w:p w:rsidR="00A66633" w:rsidRDefault="00C818C6">
            <w:pPr>
              <w:spacing w:after="76" w:line="259" w:lineRule="auto"/>
              <w:ind w:left="0" w:right="0" w:firstLine="0"/>
              <w:jc w:val="left"/>
            </w:pPr>
            <w:proofErr w:type="spellStart"/>
            <w:r>
              <w:rPr>
                <w:sz w:val="20"/>
              </w:rPr>
              <w:t>Cod.Fisc</w:t>
            </w:r>
            <w:proofErr w:type="spellEnd"/>
            <w:r>
              <w:rPr>
                <w:sz w:val="20"/>
              </w:rPr>
              <w:t xml:space="preserve">_________________________________ </w:t>
            </w:r>
            <w:proofErr w:type="spellStart"/>
            <w:r>
              <w:rPr>
                <w:sz w:val="20"/>
              </w:rPr>
              <w:t>P.IVA</w:t>
            </w:r>
            <w:proofErr w:type="spellEnd"/>
            <w:r>
              <w:rPr>
                <w:sz w:val="20"/>
              </w:rPr>
              <w:t xml:space="preserve">  _________________________________________ </w:t>
            </w:r>
            <w:r>
              <w:t xml:space="preserve"> </w:t>
            </w:r>
          </w:p>
          <w:p w:rsidR="00A66633" w:rsidRDefault="00C818C6">
            <w:pPr>
              <w:spacing w:after="76" w:line="259" w:lineRule="auto"/>
              <w:ind w:left="0" w:right="0" w:firstLine="0"/>
              <w:jc w:val="left"/>
            </w:pPr>
            <w:r>
              <w:rPr>
                <w:sz w:val="20"/>
              </w:rPr>
              <w:t xml:space="preserve">Tel n. ___________________________________ Fax n. _________________________________________ </w:t>
            </w:r>
            <w:r>
              <w:t xml:space="preserve"> </w:t>
            </w:r>
          </w:p>
          <w:p w:rsidR="00A66633" w:rsidRDefault="00C818C6">
            <w:pPr>
              <w:spacing w:after="76" w:line="259" w:lineRule="auto"/>
              <w:ind w:left="0" w:right="0" w:firstLine="0"/>
              <w:jc w:val="left"/>
            </w:pPr>
            <w:proofErr w:type="spellStart"/>
            <w:r>
              <w:rPr>
                <w:sz w:val="20"/>
              </w:rPr>
              <w:t>e.mail</w:t>
            </w:r>
            <w:proofErr w:type="spellEnd"/>
            <w:r>
              <w:rPr>
                <w:sz w:val="20"/>
              </w:rPr>
              <w:t xml:space="preserve"> _________________________@  ______________________________________________________ </w:t>
            </w:r>
            <w:r>
              <w:t xml:space="preserve"> </w:t>
            </w:r>
          </w:p>
          <w:p w:rsidR="00A66633" w:rsidRDefault="00C818C6">
            <w:pPr>
              <w:spacing w:after="76" w:line="259" w:lineRule="auto"/>
              <w:ind w:left="0" w:right="0" w:firstLine="0"/>
              <w:jc w:val="left"/>
            </w:pPr>
            <w:r>
              <w:rPr>
                <w:sz w:val="20"/>
              </w:rPr>
              <w:t>Posta elettronica certificata (PEC)  _________________________________________________________________</w:t>
            </w:r>
            <w:r>
              <w:t xml:space="preserve"> </w:t>
            </w:r>
          </w:p>
          <w:p w:rsidR="00A66633" w:rsidRDefault="00C818C6">
            <w:pPr>
              <w:spacing w:line="259" w:lineRule="auto"/>
              <w:ind w:left="48" w:right="0" w:firstLine="0"/>
              <w:jc w:val="center"/>
            </w:pPr>
            <w:r>
              <w:t xml:space="preserve"> </w:t>
            </w:r>
          </w:p>
        </w:tc>
      </w:tr>
    </w:tbl>
    <w:p w:rsidR="00A66633" w:rsidRDefault="00C818C6">
      <w:pPr>
        <w:spacing w:after="17" w:line="259" w:lineRule="auto"/>
        <w:ind w:left="142" w:right="0" w:firstLine="0"/>
        <w:jc w:val="left"/>
      </w:pPr>
      <w:r>
        <w:rPr>
          <w:sz w:val="22"/>
        </w:rPr>
        <w:t xml:space="preserve"> </w:t>
      </w:r>
    </w:p>
    <w:p w:rsidR="00A66633" w:rsidRDefault="00C818C6">
      <w:pPr>
        <w:ind w:left="-15" w:right="0" w:firstLine="0"/>
      </w:pPr>
      <w:r>
        <w:t xml:space="preserve">in relazione alla procedura per l’affidamento in appalto in oggetto, consapevole delle sanzioni penali previste dall’art. 76 del D.P.R. 28 dicembre 2000, n. 445 per il caso di formazione o uso di atti falsi, rilascio di dichiarazioni mendaci, o esibizione di atti contenenti dati non più rispondenti a verità, assumendone piena responsabilità, ai sensi dell’articolo 46 e/o 47 del citato D.P.R. n. 445/2000  </w:t>
      </w:r>
    </w:p>
    <w:p w:rsidR="00A66633" w:rsidRDefault="00C818C6">
      <w:pPr>
        <w:spacing w:line="259" w:lineRule="auto"/>
        <w:ind w:left="0" w:right="0" w:firstLine="0"/>
        <w:jc w:val="left"/>
      </w:pPr>
      <w:r>
        <w:t xml:space="preserve"> </w:t>
      </w:r>
    </w:p>
    <w:p w:rsidR="008D28E2" w:rsidRDefault="008D28E2">
      <w:pPr>
        <w:spacing w:line="259" w:lineRule="auto"/>
        <w:ind w:left="0" w:firstLine="0"/>
        <w:jc w:val="center"/>
        <w:rPr>
          <w:b/>
        </w:rPr>
      </w:pPr>
    </w:p>
    <w:p w:rsidR="00F87A7B" w:rsidRDefault="00F87A7B">
      <w:pPr>
        <w:spacing w:line="259" w:lineRule="auto"/>
        <w:ind w:left="0" w:firstLine="0"/>
        <w:jc w:val="center"/>
        <w:rPr>
          <w:b/>
        </w:rPr>
      </w:pPr>
    </w:p>
    <w:p w:rsidR="00F87A7B" w:rsidRDefault="00F87A7B">
      <w:pPr>
        <w:spacing w:line="259" w:lineRule="auto"/>
        <w:ind w:left="0" w:firstLine="0"/>
        <w:jc w:val="center"/>
        <w:rPr>
          <w:b/>
        </w:rPr>
      </w:pPr>
    </w:p>
    <w:p w:rsidR="00F87A7B" w:rsidRDefault="00F87A7B">
      <w:pPr>
        <w:spacing w:line="259" w:lineRule="auto"/>
        <w:ind w:left="0" w:firstLine="0"/>
        <w:jc w:val="center"/>
        <w:rPr>
          <w:b/>
        </w:rPr>
      </w:pPr>
    </w:p>
    <w:p w:rsidR="008D28E2" w:rsidRDefault="008D28E2">
      <w:pPr>
        <w:spacing w:line="259" w:lineRule="auto"/>
        <w:ind w:left="0" w:firstLine="0"/>
        <w:jc w:val="center"/>
        <w:rPr>
          <w:b/>
        </w:rPr>
      </w:pPr>
    </w:p>
    <w:p w:rsidR="00A66633" w:rsidRDefault="00C818C6">
      <w:pPr>
        <w:spacing w:line="259" w:lineRule="auto"/>
        <w:ind w:left="0" w:firstLine="0"/>
        <w:jc w:val="center"/>
      </w:pPr>
      <w:r>
        <w:rPr>
          <w:b/>
        </w:rPr>
        <w:t xml:space="preserve">DICHIARA </w:t>
      </w:r>
    </w:p>
    <w:p w:rsidR="00A66633" w:rsidRDefault="00C818C6">
      <w:pPr>
        <w:spacing w:after="12" w:line="259" w:lineRule="auto"/>
        <w:ind w:left="55" w:right="0" w:firstLine="0"/>
        <w:jc w:val="center"/>
      </w:pPr>
      <w:r>
        <w:rPr>
          <w:b/>
        </w:rPr>
        <w:t xml:space="preserve"> </w:t>
      </w:r>
    </w:p>
    <w:p w:rsidR="00A66633" w:rsidRDefault="00C818C6">
      <w:pPr>
        <w:numPr>
          <w:ilvl w:val="0"/>
          <w:numId w:val="1"/>
        </w:numPr>
        <w:ind w:right="0" w:hanging="425"/>
      </w:pPr>
      <w:r>
        <w:t xml:space="preserve">di non incorrere nelle cause di esclusione di cui all’art. 80, comma 5 lett. f-bis) e </w:t>
      </w:r>
      <w:proofErr w:type="spellStart"/>
      <w:r>
        <w:t>f-ter</w:t>
      </w:r>
      <w:proofErr w:type="spellEnd"/>
      <w:r>
        <w:t xml:space="preserve">) del Codice; </w:t>
      </w:r>
    </w:p>
    <w:p w:rsidR="00A66633" w:rsidRDefault="00C818C6">
      <w:pPr>
        <w:numPr>
          <w:ilvl w:val="0"/>
          <w:numId w:val="1"/>
        </w:numPr>
        <w:spacing w:after="33"/>
        <w:ind w:right="0" w:hanging="425"/>
      </w:pPr>
      <w:r>
        <w:t xml:space="preserve">i seguenti dati: domicilio fiscale ________; codice fiscale __________, partita IVA__________; l’indirizzo PEC oppure, solo in caso di concorrenti aventi sede in altri Stati membri, l’indirizzo di posta elettronica, ai fini delle comunicazioni di cui all’art. 76, comma 5 del Codice (in caso di concorrenti plurimi / aggregati, tali comunicazioni verranno comunque validamente inviate all'indirizzo PEC fornito dall'Impresa mandataria / capogruppo) ____________;  </w:t>
      </w:r>
    </w:p>
    <w:p w:rsidR="00A66633" w:rsidRDefault="00C818C6">
      <w:pPr>
        <w:numPr>
          <w:ilvl w:val="0"/>
          <w:numId w:val="1"/>
        </w:numPr>
        <w:ind w:right="0" w:hanging="425"/>
      </w:pPr>
      <w:r>
        <w:t xml:space="preserve">i seguenti dati identificativi dei soggetti di cui all’art. 80, comma 3 del Codice:  </w:t>
      </w:r>
    </w:p>
    <w:p w:rsidR="00A66633" w:rsidRDefault="00C818C6">
      <w:pPr>
        <w:ind w:left="425" w:right="0" w:firstLine="0"/>
      </w:pPr>
      <w:r>
        <w:t>(nome, cognome, data e luogo di nascita, codice fiscale, comune di residenza etc., )</w:t>
      </w:r>
      <w:r w:rsidR="008D28E2">
        <w:t>;</w:t>
      </w:r>
      <w:r>
        <w:t xml:space="preserve"> </w:t>
      </w:r>
    </w:p>
    <w:p w:rsidR="00A66633" w:rsidRDefault="00C818C6">
      <w:pPr>
        <w:numPr>
          <w:ilvl w:val="0"/>
          <w:numId w:val="1"/>
        </w:numPr>
        <w:ind w:right="0" w:hanging="425"/>
      </w:pPr>
      <w:r>
        <w:t xml:space="preserve">OPPURE allega apposito Elenco aggiuntivo, sottoscritto digitalmente dal legale rappresentante e recante tutte le indicazioni richieste; </w:t>
      </w:r>
    </w:p>
    <w:p w:rsidR="00A66633" w:rsidRDefault="00C818C6">
      <w:pPr>
        <w:numPr>
          <w:ilvl w:val="0"/>
          <w:numId w:val="1"/>
        </w:numPr>
        <w:spacing w:after="29"/>
        <w:ind w:right="0" w:hanging="425"/>
      </w:pPr>
      <w:r>
        <w:t xml:space="preserve">banca dati ufficiale o il pubblico registro da cui i medesimi possono essere ricavati in modo aggiornato alla data di presentazione dell’offerta; </w:t>
      </w:r>
    </w:p>
    <w:p w:rsidR="00A66633" w:rsidRDefault="00C818C6">
      <w:pPr>
        <w:numPr>
          <w:ilvl w:val="0"/>
          <w:numId w:val="1"/>
        </w:numPr>
        <w:spacing w:after="38"/>
        <w:ind w:right="0" w:hanging="425"/>
      </w:pPr>
      <w:r>
        <w:t xml:space="preserve">di avere, esaminato tutti gli elaborati progettuali, di avere preso conoscenza delle condizioni locali, della viabilità generale e locale di accesso, di aver verificato le capacità e le disponibilità, compatibili con i tempi di esecuzione previsti, delle cave eventualmente necessarie e delle discariche autorizzate, delle centrali di betonaggio,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in relazione all’offerta tecnico-economica formulata, attestando altresì di avere effettuato una verifica della disponibilità della mano d’opera necessaria per l’esecuzione dei lavori nonché della disponibilità di attrezzature adeguate all’entità e alla tipologia e categoria dei lavori in appalto; </w:t>
      </w:r>
    </w:p>
    <w:p w:rsidR="00A66633" w:rsidRDefault="00C818C6">
      <w:pPr>
        <w:numPr>
          <w:ilvl w:val="0"/>
          <w:numId w:val="1"/>
        </w:numPr>
        <w:ind w:right="0" w:hanging="425"/>
      </w:pPr>
      <w:r>
        <w:t xml:space="preserve">di conoscere e di accettare le disposizioni particolari per l’esecuzione dei lavori indicate al </w:t>
      </w:r>
      <w:r w:rsidR="00E10144" w:rsidRPr="00E10144">
        <w:t>n</w:t>
      </w:r>
      <w:r w:rsidRPr="00E10144">
        <w:t>el</w:t>
      </w:r>
      <w:r>
        <w:t xml:space="preserve"> Disciplinare di Gara; </w:t>
      </w:r>
    </w:p>
    <w:p w:rsidR="00A66633" w:rsidRDefault="00C818C6">
      <w:pPr>
        <w:numPr>
          <w:ilvl w:val="0"/>
          <w:numId w:val="1"/>
        </w:numPr>
        <w:ind w:right="0" w:hanging="425"/>
      </w:pPr>
      <w:r>
        <w:t xml:space="preserve">remunerativa l’offerta economica e l’offerta di sponsorizzazione presentate, giacché per la loro formulazione ha preso atto e tenuto conto: a) delle condizioni contrattuali e degli oneri necessari alla realizzazione delle opere in progetto, per darle finite e funzionanti in aderenza alle norme vigenti e conformi alle fonti di finanziamento indicate, compresi quelli eventuali relativi in materia di sicurezza, di assicurazione, di condizioni di lavoro e di previdenza e assistenza; b) di tutte le circostanze generali, particolari e locali, nessuna esclusa ed eccettuata, che possono avere influito o influire sulla esecuzione dei lavori;  </w:t>
      </w:r>
    </w:p>
    <w:p w:rsidR="00A66633" w:rsidRDefault="00C818C6">
      <w:pPr>
        <w:numPr>
          <w:ilvl w:val="0"/>
          <w:numId w:val="1"/>
        </w:numPr>
        <w:spacing w:after="33"/>
        <w:ind w:right="0" w:hanging="425"/>
      </w:pPr>
      <w:r>
        <w:t xml:space="preserve">di accettare, senza condizione o riserva alcuna, tutte le norme e disposizioni contenute nella documentazione gara;  </w:t>
      </w:r>
    </w:p>
    <w:p w:rsidR="00A66633" w:rsidRDefault="00C818C6">
      <w:pPr>
        <w:numPr>
          <w:ilvl w:val="0"/>
          <w:numId w:val="1"/>
        </w:numPr>
        <w:ind w:right="0" w:hanging="425"/>
      </w:pPr>
      <w:r>
        <w:t xml:space="preserve">di accettare il </w:t>
      </w:r>
      <w:r>
        <w:rPr>
          <w:b/>
        </w:rPr>
        <w:t xml:space="preserve">“Patto di Integrità” </w:t>
      </w:r>
      <w:r>
        <w:t xml:space="preserve">ai sensi di quanto previsto dall’art.1, c.17 della L. </w:t>
      </w:r>
    </w:p>
    <w:p w:rsidR="00A66633" w:rsidRDefault="00C818C6">
      <w:pPr>
        <w:spacing w:after="32"/>
        <w:ind w:left="425" w:right="0" w:firstLine="0"/>
      </w:pPr>
      <w:r>
        <w:t xml:space="preserve">n.190/2012; allegato alla documentazione di gara </w:t>
      </w:r>
      <w:r w:rsidR="009A1E9E">
        <w:rPr>
          <w:b/>
        </w:rPr>
        <w:t>(MODELLO E</w:t>
      </w:r>
      <w:r>
        <w:rPr>
          <w:b/>
        </w:rPr>
        <w:t xml:space="preserve">) </w:t>
      </w:r>
      <w:r>
        <w:t>(</w:t>
      </w:r>
      <w:r>
        <w:rPr>
          <w:i/>
        </w:rPr>
        <w:t>art. 1, comma 17, della l. 190/2012</w:t>
      </w:r>
      <w:r>
        <w:t xml:space="preserve">); </w:t>
      </w:r>
    </w:p>
    <w:p w:rsidR="00A66633" w:rsidRDefault="00C818C6">
      <w:pPr>
        <w:numPr>
          <w:ilvl w:val="0"/>
          <w:numId w:val="1"/>
        </w:numPr>
        <w:ind w:right="0" w:hanging="425"/>
      </w:pPr>
      <w:r>
        <w:t xml:space="preserve">di autorizzare qualora un partecipante alla gara eserciti la facoltà di “accesso agli atti”, la stazione appaltante a rilasciare copia di tutta la documentazione presentata per la partecipazione alla gara OPPURE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w:t>
      </w:r>
    </w:p>
    <w:p w:rsidR="00A66633" w:rsidRDefault="00C818C6">
      <w:pPr>
        <w:numPr>
          <w:ilvl w:val="0"/>
          <w:numId w:val="1"/>
        </w:numPr>
        <w:ind w:right="0" w:hanging="425"/>
      </w:pPr>
      <w:r>
        <w:t xml:space="preserve">di essere informato, ai sensi e per gli effetti del combinato disposto del Regolamento Generale sulla Protezione dei Dati (Regolamento UE 2016/679 del Parlamento Europeo e del Consiglio del 27/04/2016, applicabile a far data dal 25/05/2018) e del D.lgs. 30 giugno 2003 n. 196 (tuttora </w:t>
      </w:r>
      <w:r>
        <w:lastRenderedPageBreak/>
        <w:t xml:space="preserve">in vigore per le parti non in contrasto con il suddetto Regolamento) che i dati personali raccolti saranno trattati, anche con strumenti informatici, esclusivamente nell’ambito della presente gara, nonché dell’esistenza dei diritti riconosciuti dal citato Regolamento Europeo e dall’art. 7 del decreto legislativo n.196/2003; </w:t>
      </w:r>
    </w:p>
    <w:p w:rsidR="00A66633" w:rsidRDefault="00C818C6">
      <w:pPr>
        <w:spacing w:line="259" w:lineRule="auto"/>
        <w:ind w:left="425" w:right="0" w:firstLine="0"/>
        <w:jc w:val="left"/>
      </w:pPr>
      <w:r>
        <w:t xml:space="preserve"> </w:t>
      </w:r>
    </w:p>
    <w:p w:rsidR="00A66633" w:rsidRDefault="00C818C6">
      <w:pPr>
        <w:spacing w:line="259" w:lineRule="auto"/>
        <w:ind w:left="0" w:right="11" w:firstLine="0"/>
        <w:jc w:val="right"/>
      </w:pPr>
      <w:r>
        <w:rPr>
          <w:b/>
          <w:i/>
        </w:rPr>
        <w:t xml:space="preserve">   per gli operatori economici aventi sede, residenza o domicilio nei paesi inseriti nelle c.d. </w:t>
      </w:r>
    </w:p>
    <w:p w:rsidR="00A66633" w:rsidRDefault="00C818C6">
      <w:pPr>
        <w:pStyle w:val="Titolo2"/>
      </w:pPr>
      <w:r>
        <w:rPr>
          <w:i/>
          <w:u w:val="none"/>
        </w:rPr>
        <w:t xml:space="preserve">“liste nere”  </w:t>
      </w:r>
      <w:r>
        <w:t>(barrare se non ricorre il caso)</w:t>
      </w:r>
      <w:r>
        <w:rPr>
          <w:u w:val="none"/>
        </w:rPr>
        <w:t xml:space="preserve"> </w:t>
      </w:r>
    </w:p>
    <w:p w:rsidR="00A66633" w:rsidRDefault="00C818C6">
      <w:pPr>
        <w:numPr>
          <w:ilvl w:val="0"/>
          <w:numId w:val="2"/>
        </w:numPr>
        <w:ind w:right="0" w:hanging="425"/>
      </w:pPr>
      <w:r>
        <w:t xml:space="preserve">di essere in possesso dell’autorizzazione in corso di validità rilasciata ai sensi del </w:t>
      </w:r>
      <w:proofErr w:type="spellStart"/>
      <w:r>
        <w:t>d.m.</w:t>
      </w:r>
      <w:proofErr w:type="spellEnd"/>
      <w:r>
        <w:t xml:space="preserve"> 14 dicembre 2010 del Ministero dell’economia e delle finanze ai sensi (art. 37 del d.l. 78/2010, </w:t>
      </w:r>
      <w:proofErr w:type="spellStart"/>
      <w:r>
        <w:t>conv</w:t>
      </w:r>
      <w:proofErr w:type="spellEnd"/>
      <w:r>
        <w:t xml:space="preserve">. in l. 122/2010) </w:t>
      </w:r>
      <w:r>
        <w:rPr>
          <w:b/>
        </w:rPr>
        <w:t xml:space="preserve">oppure </w:t>
      </w:r>
      <w:r>
        <w:t xml:space="preserve">dichiara di aver presentato domanda di autorizzazione ai sensi dell’art. 1 comma 3 del </w:t>
      </w:r>
      <w:proofErr w:type="spellStart"/>
      <w:r>
        <w:t>d.m.</w:t>
      </w:r>
      <w:proofErr w:type="spellEnd"/>
      <w:r>
        <w:t xml:space="preserve"> 14.12.2010 e allega copia conforme dell’istanza di autorizzazione inviata al Ministero; </w:t>
      </w:r>
      <w:r>
        <w:rPr>
          <w:b/>
          <w:i/>
        </w:rPr>
        <w:t xml:space="preserve"> </w:t>
      </w:r>
    </w:p>
    <w:p w:rsidR="00A66633" w:rsidRDefault="00C818C6">
      <w:pPr>
        <w:spacing w:line="259" w:lineRule="auto"/>
        <w:ind w:left="425" w:right="0" w:firstLine="0"/>
        <w:jc w:val="left"/>
      </w:pPr>
      <w:r>
        <w:rPr>
          <w:b/>
          <w:i/>
        </w:rPr>
        <w:t xml:space="preserve"> </w:t>
      </w:r>
    </w:p>
    <w:p w:rsidR="00A66633" w:rsidRDefault="00C818C6">
      <w:pPr>
        <w:spacing w:line="238" w:lineRule="auto"/>
        <w:ind w:left="857" w:right="0" w:hanging="10"/>
        <w:jc w:val="left"/>
      </w:pPr>
      <w:r>
        <w:rPr>
          <w:b/>
          <w:i/>
        </w:rPr>
        <w:t xml:space="preserve">  per gli operatori economici non residenti e privi di stabile organizzazione in Italia</w:t>
      </w:r>
      <w:r>
        <w:rPr>
          <w:i/>
        </w:rPr>
        <w:t xml:space="preserve">   </w:t>
      </w:r>
      <w:r>
        <w:rPr>
          <w:b/>
          <w:u w:val="single" w:color="000000"/>
        </w:rPr>
        <w:t>(barrare se non ricorre il caso)</w:t>
      </w:r>
      <w:r>
        <w:rPr>
          <w:b/>
          <w:sz w:val="23"/>
        </w:rPr>
        <w:t xml:space="preserve"> </w:t>
      </w:r>
    </w:p>
    <w:p w:rsidR="00A66633" w:rsidRDefault="00C818C6">
      <w:pPr>
        <w:numPr>
          <w:ilvl w:val="0"/>
          <w:numId w:val="2"/>
        </w:numPr>
        <w:ind w:right="0" w:hanging="425"/>
      </w:pPr>
      <w:r>
        <w:t xml:space="preserve">di impegnarsi ad uniformarsi, in caso di aggiudicazione, alla disciplina di cui agli articoli 17, comma 2, e 53, comma 3 del d.p.r. 633/1972 e a comunicare alla stazione appaltante la nomina del proprio rappresentante fiscale, nelle forme di legge; </w:t>
      </w:r>
      <w:r>
        <w:rPr>
          <w:b/>
        </w:rPr>
        <w:t xml:space="preserve"> </w:t>
      </w:r>
    </w:p>
    <w:p w:rsidR="00A66633" w:rsidRDefault="00C818C6">
      <w:pPr>
        <w:spacing w:line="259" w:lineRule="auto"/>
        <w:ind w:left="425" w:right="0" w:firstLine="0"/>
        <w:jc w:val="left"/>
      </w:pPr>
      <w:r>
        <w:rPr>
          <w:b/>
          <w:color w:val="FF0000"/>
        </w:rPr>
        <w:t xml:space="preserve"> </w:t>
      </w:r>
    </w:p>
    <w:p w:rsidR="00A66633" w:rsidRDefault="00C818C6">
      <w:pPr>
        <w:spacing w:after="27" w:line="238" w:lineRule="auto"/>
        <w:ind w:left="857" w:right="0" w:hanging="10"/>
        <w:jc w:val="left"/>
      </w:pPr>
      <w:r>
        <w:rPr>
          <w:b/>
        </w:rPr>
        <w:t xml:space="preserve">  </w:t>
      </w:r>
      <w:r>
        <w:rPr>
          <w:b/>
          <w:i/>
        </w:rPr>
        <w:t xml:space="preserve">per gli operatori economici ammessi al concordato preventivo con continuità aziendale di cui all’art. 186 bis del R.D. 16 marzo 1942, n. 267 </w:t>
      </w:r>
      <w:r>
        <w:rPr>
          <w:b/>
          <w:u w:val="single" w:color="000000"/>
        </w:rPr>
        <w:t>(barrare se non ricorre il caso)</w:t>
      </w:r>
      <w:r>
        <w:rPr>
          <w:b/>
        </w:rPr>
        <w:t xml:space="preserve"> </w:t>
      </w:r>
    </w:p>
    <w:p w:rsidR="00A66633" w:rsidRDefault="00C818C6">
      <w:pPr>
        <w:numPr>
          <w:ilvl w:val="0"/>
          <w:numId w:val="2"/>
        </w:numPr>
        <w:ind w:right="0" w:hanging="425"/>
      </w:pPr>
      <w:r>
        <w:t xml:space="preserve">ad integrazione di quanto indicato nella parte III, sez. C, lett. d) del DGUE, i seguenti estremi del provvedimento di ammissione al concordato e del provvedimento di autorizzazione a partecipare alle gare </w:t>
      </w:r>
      <w:proofErr w:type="spellStart"/>
      <w:r>
        <w:t>…………………………</w:t>
      </w:r>
      <w:proofErr w:type="spellEnd"/>
      <w:r>
        <w:t xml:space="preserve"> rilasciato dal Tribunale di </w:t>
      </w:r>
      <w:proofErr w:type="spellStart"/>
      <w:r>
        <w:t>………………</w:t>
      </w:r>
      <w:proofErr w:type="spellEnd"/>
      <w:r>
        <w:t xml:space="preserve"> nonché dichiara di non partecipare alla gara quale mandataria di un raggruppamento temporaneo di imprese e che le altre imprese aderenti al raggruppamento non sono assoggettate ad una procedura concorsuale ai sensi dell’art. 186 </w:t>
      </w:r>
      <w:r>
        <w:rPr>
          <w:i/>
        </w:rPr>
        <w:t xml:space="preserve">bis, </w:t>
      </w:r>
      <w:r>
        <w:t xml:space="preserve">comma 6 del R.D. 16 marzo 1942, n. 267.  </w:t>
      </w:r>
    </w:p>
    <w:p w:rsidR="00A66633" w:rsidRDefault="00C818C6">
      <w:pPr>
        <w:spacing w:line="259" w:lineRule="auto"/>
        <w:ind w:left="142" w:right="0" w:firstLine="0"/>
        <w:jc w:val="left"/>
      </w:pPr>
      <w:r>
        <w:t xml:space="preserve"> </w:t>
      </w:r>
    </w:p>
    <w:p w:rsidR="00A66633" w:rsidRDefault="00C818C6">
      <w:pPr>
        <w:ind w:left="142" w:right="0" w:firstLine="0"/>
      </w:pPr>
      <w:r>
        <w:t xml:space="preserve">Si allega: </w:t>
      </w:r>
    </w:p>
    <w:p w:rsidR="00A66633" w:rsidRDefault="00C818C6">
      <w:pPr>
        <w:ind w:left="142" w:right="0" w:firstLine="0"/>
      </w:pPr>
      <w:r>
        <w:rPr>
          <w:b/>
        </w:rPr>
        <w:t xml:space="preserve">- </w:t>
      </w:r>
      <w:r>
        <w:t>fotocopia del documento di identità del dichiarante in corso di validità, debitamente sottoscritta con firma autografa</w:t>
      </w:r>
      <w:r w:rsidR="008D28E2">
        <w:t>.</w:t>
      </w:r>
      <w:r>
        <w:t xml:space="preserve">  </w:t>
      </w:r>
    </w:p>
    <w:p w:rsidR="00A66633" w:rsidRDefault="00C818C6">
      <w:pPr>
        <w:spacing w:line="259" w:lineRule="auto"/>
        <w:ind w:left="142" w:right="0" w:firstLine="0"/>
        <w:jc w:val="left"/>
      </w:pPr>
      <w:r>
        <w:t xml:space="preserve"> </w:t>
      </w:r>
    </w:p>
    <w:p w:rsidR="00A66633" w:rsidRDefault="00C818C6">
      <w:pPr>
        <w:ind w:left="142" w:right="0" w:firstLine="0"/>
      </w:pPr>
      <w:r>
        <w:t xml:space="preserve">Luogo e data ......................................................  </w:t>
      </w:r>
    </w:p>
    <w:p w:rsidR="00A66633" w:rsidRDefault="00C818C6">
      <w:pPr>
        <w:spacing w:line="259" w:lineRule="auto"/>
        <w:ind w:left="142" w:right="0" w:firstLine="0"/>
        <w:jc w:val="left"/>
      </w:pPr>
      <w:r>
        <w:t xml:space="preserve"> </w:t>
      </w:r>
    </w:p>
    <w:p w:rsidR="00A66633" w:rsidRDefault="00C818C6">
      <w:pPr>
        <w:spacing w:line="259" w:lineRule="auto"/>
        <w:ind w:left="142" w:right="0" w:firstLine="0"/>
        <w:jc w:val="left"/>
      </w:pPr>
      <w:r>
        <w:t xml:space="preserve">  </w:t>
      </w:r>
    </w:p>
    <w:p w:rsidR="00A66633" w:rsidRDefault="00C818C6">
      <w:pPr>
        <w:spacing w:line="259" w:lineRule="auto"/>
        <w:ind w:left="142" w:right="0" w:firstLine="0"/>
        <w:jc w:val="left"/>
      </w:pPr>
      <w:r>
        <w:t xml:space="preserve"> </w:t>
      </w:r>
    </w:p>
    <w:p w:rsidR="00A66633" w:rsidRDefault="00C818C6">
      <w:pPr>
        <w:spacing w:line="259" w:lineRule="auto"/>
        <w:ind w:left="134" w:right="0" w:firstLine="0"/>
        <w:jc w:val="center"/>
      </w:pPr>
      <w:r>
        <w:t xml:space="preserve">                                                     (timbro e firma leggibile per esteso del Legale Rappresentante) </w:t>
      </w:r>
    </w:p>
    <w:p w:rsidR="008D28E2" w:rsidRDefault="008D28E2">
      <w:pPr>
        <w:spacing w:line="259" w:lineRule="auto"/>
        <w:ind w:left="134" w:right="0" w:firstLine="0"/>
        <w:jc w:val="center"/>
      </w:pPr>
    </w:p>
    <w:p w:rsidR="008D28E2" w:rsidRDefault="008D28E2">
      <w:pPr>
        <w:spacing w:line="259" w:lineRule="auto"/>
        <w:ind w:left="134" w:right="0" w:firstLine="0"/>
        <w:jc w:val="center"/>
      </w:pPr>
    </w:p>
    <w:p w:rsidR="008D28E2" w:rsidRDefault="008D28E2">
      <w:pPr>
        <w:spacing w:line="259" w:lineRule="auto"/>
        <w:ind w:left="134" w:right="0" w:firstLine="0"/>
        <w:jc w:val="center"/>
      </w:pPr>
    </w:p>
    <w:p w:rsidR="008D28E2" w:rsidRDefault="008D28E2">
      <w:pPr>
        <w:spacing w:line="259" w:lineRule="auto"/>
        <w:ind w:left="134" w:right="0" w:firstLine="0"/>
        <w:jc w:val="center"/>
      </w:pPr>
    </w:p>
    <w:p w:rsidR="00A66633" w:rsidRDefault="00C818C6">
      <w:pPr>
        <w:spacing w:line="259" w:lineRule="auto"/>
        <w:ind w:left="142" w:right="0" w:firstLine="0"/>
        <w:jc w:val="left"/>
      </w:pPr>
      <w:r>
        <w:rPr>
          <w:sz w:val="16"/>
        </w:rPr>
        <w:t xml:space="preserve"> </w:t>
      </w:r>
    </w:p>
    <w:p w:rsidR="00A66633" w:rsidRDefault="00C818C6">
      <w:pPr>
        <w:spacing w:line="244" w:lineRule="auto"/>
        <w:ind w:left="704" w:right="-13" w:hanging="577"/>
      </w:pPr>
      <w:r>
        <w:rPr>
          <w:sz w:val="16"/>
        </w:rPr>
        <w:t xml:space="preserve">N.B. Alla suddetta dichiarazione deve essere allegata copia fotostatica del documento di identità del soggetto firmatario (Carta d’Identità/Patente di guida rilasciata dal Prefetto/Passaporto). </w:t>
      </w:r>
    </w:p>
    <w:p w:rsidR="00A66633" w:rsidRDefault="00C818C6">
      <w:pPr>
        <w:tabs>
          <w:tab w:val="center" w:pos="4395"/>
        </w:tabs>
        <w:spacing w:line="259" w:lineRule="auto"/>
        <w:ind w:left="0" w:right="0" w:firstLine="0"/>
        <w:jc w:val="left"/>
      </w:pPr>
      <w:proofErr w:type="spellStart"/>
      <w:r>
        <w:rPr>
          <w:sz w:val="16"/>
        </w:rPr>
        <w:t>N.B</w:t>
      </w:r>
      <w:proofErr w:type="spellEnd"/>
      <w:r>
        <w:rPr>
          <w:sz w:val="16"/>
        </w:rPr>
        <w:t xml:space="preserve"> </w:t>
      </w:r>
      <w:r>
        <w:rPr>
          <w:sz w:val="16"/>
        </w:rPr>
        <w:tab/>
      </w:r>
      <w:r>
        <w:rPr>
          <w:b/>
          <w:sz w:val="16"/>
          <w:u w:val="single" w:color="000000"/>
        </w:rPr>
        <w:t>ogni pagina</w:t>
      </w:r>
      <w:r>
        <w:rPr>
          <w:sz w:val="16"/>
        </w:rPr>
        <w:t xml:space="preserve"> del presente modulo dovrà essere corredato di </w:t>
      </w:r>
      <w:r>
        <w:rPr>
          <w:b/>
          <w:sz w:val="16"/>
          <w:u w:val="single" w:color="000000"/>
        </w:rPr>
        <w:t>timbro della società e sigla del legale rappresentante</w:t>
      </w:r>
      <w:r>
        <w:rPr>
          <w:b/>
          <w:sz w:val="16"/>
        </w:rPr>
        <w:t xml:space="preserve"> </w:t>
      </w:r>
    </w:p>
    <w:p w:rsidR="00A66633" w:rsidRDefault="00C818C6">
      <w:pPr>
        <w:spacing w:after="67" w:line="244" w:lineRule="auto"/>
        <w:ind w:left="704" w:right="-13" w:hanging="577"/>
      </w:pPr>
      <w:r>
        <w:rPr>
          <w:sz w:val="16"/>
        </w:rPr>
        <w:t xml:space="preserve"> La omessa sottoscrizione nelle forme sopra riportate e la mancata allegazione di copia del documento d’identità comporta </w:t>
      </w:r>
      <w:r>
        <w:rPr>
          <w:b/>
          <w:sz w:val="16"/>
          <w:u w:val="single" w:color="000000"/>
        </w:rPr>
        <w:t>la esclusione del</w:t>
      </w:r>
      <w:r>
        <w:rPr>
          <w:b/>
          <w:sz w:val="16"/>
        </w:rPr>
        <w:t xml:space="preserve"> </w:t>
      </w:r>
      <w:r>
        <w:rPr>
          <w:b/>
          <w:sz w:val="16"/>
          <w:u w:val="single" w:color="000000"/>
        </w:rPr>
        <w:t>concorrente</w:t>
      </w:r>
      <w:r>
        <w:rPr>
          <w:sz w:val="16"/>
        </w:rPr>
        <w:t xml:space="preserve"> in quanto la dichiarazione risulta come non data poiché non ricollegabile alla provenienza della manifestazione di volontà del legale rappresentante dell’impresa. Si rinvia a quanto disposto nel disciplinare. </w:t>
      </w:r>
    </w:p>
    <w:p w:rsidR="00A66633" w:rsidRDefault="00C818C6">
      <w:pPr>
        <w:spacing w:line="259" w:lineRule="auto"/>
        <w:ind w:left="142" w:right="0" w:firstLine="0"/>
        <w:jc w:val="left"/>
      </w:pPr>
      <w:r>
        <w:t xml:space="preserve"> </w:t>
      </w:r>
    </w:p>
    <w:sectPr w:rsidR="00A66633" w:rsidSect="00CA25CF">
      <w:footerReference w:type="even" r:id="rId7"/>
      <w:footerReference w:type="default" r:id="rId8"/>
      <w:footerReference w:type="first" r:id="rId9"/>
      <w:pgSz w:w="11921" w:h="16841"/>
      <w:pgMar w:top="943" w:right="1397" w:bottom="1276" w:left="739" w:header="720" w:footer="7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A35" w:rsidRDefault="007D4A35">
      <w:pPr>
        <w:spacing w:line="240" w:lineRule="auto"/>
      </w:pPr>
      <w:r>
        <w:separator/>
      </w:r>
    </w:p>
  </w:endnote>
  <w:endnote w:type="continuationSeparator" w:id="0">
    <w:p w:rsidR="007D4A35" w:rsidRDefault="007D4A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33" w:rsidRDefault="0064425F">
    <w:pPr>
      <w:spacing w:line="259" w:lineRule="auto"/>
      <w:ind w:left="0" w:right="-539" w:firstLine="0"/>
      <w:jc w:val="right"/>
    </w:pPr>
    <w:r w:rsidRPr="0064425F">
      <w:fldChar w:fldCharType="begin"/>
    </w:r>
    <w:r w:rsidR="00C818C6">
      <w:instrText xml:space="preserve"> PAGE   \* MERGEFORMAT </w:instrText>
    </w:r>
    <w:r w:rsidRPr="0064425F">
      <w:fldChar w:fldCharType="separate"/>
    </w:r>
    <w:r w:rsidR="00C818C6">
      <w:rPr>
        <w:rFonts w:ascii="Garamond" w:eastAsia="Garamond" w:hAnsi="Garamond" w:cs="Garamond"/>
      </w:rPr>
      <w:t>1</w:t>
    </w:r>
    <w:r>
      <w:rPr>
        <w:rFonts w:ascii="Garamond" w:eastAsia="Garamond" w:hAnsi="Garamond" w:cs="Garamond"/>
      </w:rPr>
      <w:fldChar w:fldCharType="end"/>
    </w:r>
    <w:r w:rsidR="00C818C6">
      <w:rPr>
        <w:rFonts w:ascii="Garamond" w:eastAsia="Garamond" w:hAnsi="Garamond" w:cs="Garamond"/>
      </w:rPr>
      <w:t>/</w:t>
    </w:r>
    <w:fldSimple w:instr=" NUMPAGES   \* MERGEFORMAT ">
      <w:r w:rsidR="00FC13E3" w:rsidRPr="00FC13E3">
        <w:rPr>
          <w:rFonts w:ascii="Garamond" w:eastAsia="Garamond" w:hAnsi="Garamond" w:cs="Garamond"/>
          <w:noProof/>
        </w:rPr>
        <w:t>3</w:t>
      </w:r>
    </w:fldSimple>
    <w:r w:rsidR="00C818C6">
      <w:rPr>
        <w:rFonts w:ascii="Garamond" w:eastAsia="Garamond" w:hAnsi="Garamond" w:cs="Garamond"/>
      </w:rPr>
      <w:t xml:space="preserve"> </w:t>
    </w:r>
  </w:p>
  <w:p w:rsidR="00A66633" w:rsidRDefault="00C818C6">
    <w:pPr>
      <w:spacing w:line="259" w:lineRule="auto"/>
      <w:ind w:left="142" w:right="0" w:firstLine="0"/>
      <w:jc w:val="left"/>
    </w:pPr>
    <w:r>
      <w:rPr>
        <w:rFonts w:ascii="Garamond" w:eastAsia="Garamond" w:hAnsi="Garamond" w:cs="Garamond"/>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33" w:rsidRDefault="0064425F">
    <w:pPr>
      <w:spacing w:line="259" w:lineRule="auto"/>
      <w:ind w:left="0" w:right="-539" w:firstLine="0"/>
      <w:jc w:val="right"/>
    </w:pPr>
    <w:r w:rsidRPr="0064425F">
      <w:fldChar w:fldCharType="begin"/>
    </w:r>
    <w:r w:rsidR="00C818C6">
      <w:instrText xml:space="preserve"> PAGE   \* MERGEFORMAT </w:instrText>
    </w:r>
    <w:r w:rsidRPr="0064425F">
      <w:fldChar w:fldCharType="separate"/>
    </w:r>
    <w:r w:rsidR="00FC13E3" w:rsidRPr="00FC13E3">
      <w:rPr>
        <w:rFonts w:ascii="Garamond" w:eastAsia="Garamond" w:hAnsi="Garamond" w:cs="Garamond"/>
        <w:noProof/>
      </w:rPr>
      <w:t>2</w:t>
    </w:r>
    <w:r>
      <w:rPr>
        <w:rFonts w:ascii="Garamond" w:eastAsia="Garamond" w:hAnsi="Garamond" w:cs="Garamond"/>
      </w:rPr>
      <w:fldChar w:fldCharType="end"/>
    </w:r>
    <w:r w:rsidR="00C818C6">
      <w:rPr>
        <w:rFonts w:ascii="Garamond" w:eastAsia="Garamond" w:hAnsi="Garamond" w:cs="Garamond"/>
      </w:rPr>
      <w:t>/</w:t>
    </w:r>
    <w:fldSimple w:instr=" NUMPAGES   \* MERGEFORMAT ">
      <w:r w:rsidR="00FC13E3" w:rsidRPr="00FC13E3">
        <w:rPr>
          <w:rFonts w:ascii="Garamond" w:eastAsia="Garamond" w:hAnsi="Garamond" w:cs="Garamond"/>
          <w:noProof/>
        </w:rPr>
        <w:t>3</w:t>
      </w:r>
    </w:fldSimple>
    <w:r w:rsidR="00C818C6">
      <w:rPr>
        <w:rFonts w:ascii="Garamond" w:eastAsia="Garamond" w:hAnsi="Garamond" w:cs="Garamond"/>
      </w:rPr>
      <w:t xml:space="preserve"> </w:t>
    </w:r>
  </w:p>
  <w:p w:rsidR="00A66633" w:rsidRDefault="00C818C6">
    <w:pPr>
      <w:spacing w:line="259" w:lineRule="auto"/>
      <w:ind w:left="142" w:right="0" w:firstLine="0"/>
      <w:jc w:val="left"/>
    </w:pPr>
    <w:r>
      <w:rPr>
        <w:rFonts w:ascii="Garamond" w:eastAsia="Garamond" w:hAnsi="Garamond" w:cs="Garamond"/>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33" w:rsidRDefault="0064425F">
    <w:pPr>
      <w:spacing w:line="259" w:lineRule="auto"/>
      <w:ind w:left="0" w:right="-539" w:firstLine="0"/>
      <w:jc w:val="right"/>
    </w:pPr>
    <w:r w:rsidRPr="0064425F">
      <w:fldChar w:fldCharType="begin"/>
    </w:r>
    <w:r w:rsidR="00C818C6">
      <w:instrText xml:space="preserve"> PAGE   \* MERGEFORMAT </w:instrText>
    </w:r>
    <w:r w:rsidRPr="0064425F">
      <w:fldChar w:fldCharType="separate"/>
    </w:r>
    <w:r w:rsidR="00C818C6">
      <w:rPr>
        <w:rFonts w:ascii="Garamond" w:eastAsia="Garamond" w:hAnsi="Garamond" w:cs="Garamond"/>
      </w:rPr>
      <w:t>1</w:t>
    </w:r>
    <w:r>
      <w:rPr>
        <w:rFonts w:ascii="Garamond" w:eastAsia="Garamond" w:hAnsi="Garamond" w:cs="Garamond"/>
      </w:rPr>
      <w:fldChar w:fldCharType="end"/>
    </w:r>
    <w:r w:rsidR="00C818C6">
      <w:rPr>
        <w:rFonts w:ascii="Garamond" w:eastAsia="Garamond" w:hAnsi="Garamond" w:cs="Garamond"/>
      </w:rPr>
      <w:t>/</w:t>
    </w:r>
    <w:fldSimple w:instr=" NUMPAGES   \* MERGEFORMAT ">
      <w:r w:rsidR="00FC13E3" w:rsidRPr="00FC13E3">
        <w:rPr>
          <w:rFonts w:ascii="Garamond" w:eastAsia="Garamond" w:hAnsi="Garamond" w:cs="Garamond"/>
          <w:noProof/>
        </w:rPr>
        <w:t>3</w:t>
      </w:r>
    </w:fldSimple>
    <w:r w:rsidR="00C818C6">
      <w:rPr>
        <w:rFonts w:ascii="Garamond" w:eastAsia="Garamond" w:hAnsi="Garamond" w:cs="Garamond"/>
      </w:rPr>
      <w:t xml:space="preserve"> </w:t>
    </w:r>
  </w:p>
  <w:p w:rsidR="00A66633" w:rsidRDefault="00C818C6">
    <w:pPr>
      <w:spacing w:line="259" w:lineRule="auto"/>
      <w:ind w:left="142" w:right="0" w:firstLine="0"/>
      <w:jc w:val="left"/>
    </w:pPr>
    <w:r>
      <w:rPr>
        <w:rFonts w:ascii="Garamond" w:eastAsia="Garamond" w:hAnsi="Garamond" w:cs="Garamond"/>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A35" w:rsidRDefault="007D4A35">
      <w:pPr>
        <w:spacing w:line="240" w:lineRule="auto"/>
      </w:pPr>
      <w:r>
        <w:separator/>
      </w:r>
    </w:p>
  </w:footnote>
  <w:footnote w:type="continuationSeparator" w:id="0">
    <w:p w:rsidR="007D4A35" w:rsidRDefault="007D4A3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33248"/>
    <w:multiLevelType w:val="hybridMultilevel"/>
    <w:tmpl w:val="7CB82CA8"/>
    <w:lvl w:ilvl="0" w:tplc="7DD60138">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80A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8F0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211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C90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CB6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C08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2B4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5CB5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73764CF7"/>
    <w:multiLevelType w:val="hybridMultilevel"/>
    <w:tmpl w:val="C6C88906"/>
    <w:lvl w:ilvl="0" w:tplc="3FA4E7E8">
      <w:start w:val="13"/>
      <w:numFmt w:val="decimal"/>
      <w:lvlText w:val="%1."/>
      <w:lvlJc w:val="left"/>
      <w:pPr>
        <w:ind w:left="42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EF4CE3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CE8842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AFE9E1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85043C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B12CB4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442227A">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4CCEC7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9F43394">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A66633"/>
    <w:rsid w:val="0002698A"/>
    <w:rsid w:val="00051624"/>
    <w:rsid w:val="00355B89"/>
    <w:rsid w:val="0043280B"/>
    <w:rsid w:val="005A4C93"/>
    <w:rsid w:val="0064425F"/>
    <w:rsid w:val="00645711"/>
    <w:rsid w:val="0069765D"/>
    <w:rsid w:val="007D4A35"/>
    <w:rsid w:val="008335DA"/>
    <w:rsid w:val="00835035"/>
    <w:rsid w:val="008A3200"/>
    <w:rsid w:val="008D28E2"/>
    <w:rsid w:val="009A1E9E"/>
    <w:rsid w:val="00A335B8"/>
    <w:rsid w:val="00A66633"/>
    <w:rsid w:val="00B96769"/>
    <w:rsid w:val="00C00C94"/>
    <w:rsid w:val="00C818C6"/>
    <w:rsid w:val="00CA25CF"/>
    <w:rsid w:val="00CC0842"/>
    <w:rsid w:val="00E10144"/>
    <w:rsid w:val="00E42DDE"/>
    <w:rsid w:val="00F87A7B"/>
    <w:rsid w:val="00F93063"/>
    <w:rsid w:val="00FC13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5CF"/>
    <w:pPr>
      <w:spacing w:after="0" w:line="249" w:lineRule="auto"/>
      <w:ind w:left="435" w:right="4" w:hanging="435"/>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CA25CF"/>
    <w:pPr>
      <w:keepNext/>
      <w:keepLines/>
      <w:spacing w:after="0"/>
      <w:ind w:right="84"/>
      <w:jc w:val="right"/>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rsid w:val="00CA25CF"/>
    <w:pPr>
      <w:keepNext/>
      <w:keepLines/>
      <w:spacing w:after="0"/>
      <w:ind w:left="862"/>
      <w:outlineLvl w:val="1"/>
    </w:pPr>
    <w:rPr>
      <w:rFonts w:ascii="Times New Roman" w:eastAsia="Times New Roman" w:hAnsi="Times New Roman" w:cs="Times New Roman"/>
      <w:b/>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A25CF"/>
    <w:rPr>
      <w:rFonts w:ascii="Times New Roman" w:eastAsia="Times New Roman" w:hAnsi="Times New Roman" w:cs="Times New Roman"/>
      <w:b/>
      <w:color w:val="000000"/>
      <w:sz w:val="24"/>
    </w:rPr>
  </w:style>
  <w:style w:type="character" w:customStyle="1" w:styleId="Titolo2Carattere">
    <w:name w:val="Titolo 2 Carattere"/>
    <w:link w:val="Titolo2"/>
    <w:rsid w:val="00CA25CF"/>
    <w:rPr>
      <w:rFonts w:ascii="Times New Roman" w:eastAsia="Times New Roman" w:hAnsi="Times New Roman" w:cs="Times New Roman"/>
      <w:b/>
      <w:color w:val="000000"/>
      <w:sz w:val="24"/>
      <w:u w:val="single" w:color="000000"/>
    </w:rPr>
  </w:style>
  <w:style w:type="table" w:customStyle="1" w:styleId="TableGrid">
    <w:name w:val="TableGrid"/>
    <w:rsid w:val="00CA25CF"/>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9765D"/>
    <w:rPr>
      <w:color w:val="0563C1" w:themeColor="hyperlink"/>
      <w:u w:val="single"/>
    </w:rPr>
  </w:style>
  <w:style w:type="paragraph" w:styleId="Paragrafoelenco">
    <w:name w:val="List Paragraph"/>
    <w:basedOn w:val="Normale"/>
    <w:uiPriority w:val="34"/>
    <w:qFormat/>
    <w:rsid w:val="008D28E2"/>
    <w:pPr>
      <w:spacing w:line="240" w:lineRule="auto"/>
      <w:ind w:left="720" w:right="0" w:firstLine="0"/>
      <w:contextualSpacing/>
      <w:jc w:val="left"/>
    </w:pPr>
    <w:rPr>
      <w:rFonts w:eastAsia="Arial Unicode MS" w:cs="Arial Unicode MS"/>
      <w:sz w:val="20"/>
      <w:szCs w:val="20"/>
      <w:u w:color="000000"/>
    </w:rPr>
  </w:style>
</w:styles>
</file>

<file path=word/webSettings.xml><?xml version="1.0" encoding="utf-8"?>
<w:webSettings xmlns:r="http://schemas.openxmlformats.org/officeDocument/2006/relationships" xmlns:w="http://schemas.openxmlformats.org/wordprocessingml/2006/main">
  <w:divs>
    <w:div w:id="387460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1382</Words>
  <Characters>7880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OFFERTA ECONOMICA</vt:lpstr>
    </vt:vector>
  </TitlesOfParts>
  <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OFFERTA ECONOMICA</dc:title>
  <dc:subject/>
  <dc:creator>Servizio Progettazione Stradale</dc:creator>
  <cp:keywords/>
  <cp:lastModifiedBy>Utente</cp:lastModifiedBy>
  <cp:revision>14</cp:revision>
  <cp:lastPrinted>2019-11-24T11:31:00Z</cp:lastPrinted>
  <dcterms:created xsi:type="dcterms:W3CDTF">2019-11-06T22:32:00Z</dcterms:created>
  <dcterms:modified xsi:type="dcterms:W3CDTF">2019-11-24T11:31:00Z</dcterms:modified>
</cp:coreProperties>
</file>